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877"/>
        <w:gridCol w:w="2584"/>
        <w:gridCol w:w="4738"/>
      </w:tblGrid>
      <w:tr w:rsidR="00230B48" w:rsidRPr="00C9454E" w:rsidTr="00830C19">
        <w:trPr>
          <w:trHeight w:val="360"/>
        </w:trPr>
        <w:tc>
          <w:tcPr>
            <w:tcW w:w="3828" w:type="dxa"/>
            <w:vMerge w:val="restart"/>
            <w:tcBorders>
              <w:top w:val="single" w:sz="12" w:space="0" w:color="auto"/>
            </w:tcBorders>
          </w:tcPr>
          <w:p w:rsidR="00230B48" w:rsidRDefault="00230B48" w:rsidP="00830C19"/>
          <w:p w:rsidR="00230B48" w:rsidRDefault="006B093E" w:rsidP="00830C19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43CDE7" wp14:editId="3D3EF7E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67310</wp:posOffset>
                  </wp:positionV>
                  <wp:extent cx="2400300" cy="2809875"/>
                  <wp:effectExtent l="19050" t="0" r="0" b="0"/>
                  <wp:wrapNone/>
                  <wp:docPr id="3" name="Рисунок 2" descr="C:\Documents and Settings\Аленушка\Мои документы\Мои рисунки\Клад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ленушка\Мои документы\Мои рисунки\Клад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3200" b="12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0B48" w:rsidRDefault="00230B48" w:rsidP="00830C19"/>
          <w:p w:rsidR="00230B48" w:rsidRDefault="00230B48" w:rsidP="00830C19"/>
          <w:p w:rsidR="00230B48" w:rsidRDefault="00230B48" w:rsidP="00830C19"/>
          <w:p w:rsidR="00230B48" w:rsidRDefault="00230B48" w:rsidP="00830C19"/>
          <w:p w:rsidR="00230B48" w:rsidRDefault="00230B48" w:rsidP="00830C19"/>
          <w:p w:rsidR="00230B48" w:rsidRDefault="00230B48" w:rsidP="00830C19"/>
          <w:p w:rsidR="00230B48" w:rsidRDefault="00230B48" w:rsidP="00830C19"/>
          <w:p w:rsidR="00230B48" w:rsidRDefault="00230B48" w:rsidP="00830C19"/>
          <w:p w:rsidR="00230B48" w:rsidRDefault="00230B48" w:rsidP="00830C19"/>
          <w:p w:rsidR="00230B48" w:rsidRDefault="00230B48" w:rsidP="00830C19"/>
          <w:p w:rsidR="00230B48" w:rsidRDefault="00230B48" w:rsidP="00830C19">
            <w:bookmarkStart w:id="0" w:name="_GoBack"/>
            <w:bookmarkEnd w:id="0"/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230B48" w:rsidRPr="006E5F61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230B48" w:rsidRPr="00C9454E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4E">
              <w:rPr>
                <w:rFonts w:ascii="Times New Roman" w:hAnsi="Times New Roman"/>
                <w:sz w:val="24"/>
                <w:szCs w:val="24"/>
              </w:rPr>
              <w:t>24.04.1949 г.</w:t>
            </w:r>
          </w:p>
        </w:tc>
      </w:tr>
      <w:tr w:rsidR="00230B48" w:rsidRPr="00C9454E" w:rsidTr="00830C19">
        <w:trPr>
          <w:trHeight w:val="225"/>
        </w:trPr>
        <w:tc>
          <w:tcPr>
            <w:tcW w:w="3828" w:type="dxa"/>
            <w:vMerge/>
          </w:tcPr>
          <w:p w:rsidR="00230B48" w:rsidRDefault="00230B48" w:rsidP="00830C19"/>
        </w:tc>
        <w:tc>
          <w:tcPr>
            <w:tcW w:w="2551" w:type="dxa"/>
          </w:tcPr>
          <w:p w:rsidR="00230B48" w:rsidRPr="006E5F61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678" w:type="dxa"/>
          </w:tcPr>
          <w:p w:rsidR="00230B48" w:rsidRPr="00C9454E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4E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230B48" w:rsidRPr="00C9454E" w:rsidTr="00830C19">
        <w:trPr>
          <w:trHeight w:val="405"/>
        </w:trPr>
        <w:tc>
          <w:tcPr>
            <w:tcW w:w="3828" w:type="dxa"/>
            <w:vMerge/>
          </w:tcPr>
          <w:p w:rsidR="00230B48" w:rsidRDefault="00230B48" w:rsidP="00830C19"/>
        </w:tc>
        <w:tc>
          <w:tcPr>
            <w:tcW w:w="2551" w:type="dxa"/>
          </w:tcPr>
          <w:p w:rsidR="00230B48" w:rsidRPr="006E5F61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 xml:space="preserve">Оконченное учебное заведение </w:t>
            </w:r>
          </w:p>
        </w:tc>
        <w:tc>
          <w:tcPr>
            <w:tcW w:w="4678" w:type="dxa"/>
          </w:tcPr>
          <w:p w:rsidR="00230B48" w:rsidRPr="00C9454E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4E">
              <w:rPr>
                <w:rFonts w:ascii="Times New Roman" w:hAnsi="Times New Roman"/>
                <w:sz w:val="24"/>
                <w:szCs w:val="24"/>
              </w:rPr>
              <w:t xml:space="preserve">Кировское училище искусств,1972 г.  </w:t>
            </w:r>
          </w:p>
        </w:tc>
      </w:tr>
      <w:tr w:rsidR="00230B48" w:rsidRPr="00C9454E" w:rsidTr="00830C19">
        <w:trPr>
          <w:trHeight w:val="480"/>
        </w:trPr>
        <w:tc>
          <w:tcPr>
            <w:tcW w:w="3828" w:type="dxa"/>
            <w:vMerge/>
          </w:tcPr>
          <w:p w:rsidR="00230B48" w:rsidRDefault="00230B48" w:rsidP="00830C19"/>
        </w:tc>
        <w:tc>
          <w:tcPr>
            <w:tcW w:w="2551" w:type="dxa"/>
          </w:tcPr>
          <w:p w:rsidR="00230B48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230B48" w:rsidRPr="006E5F61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678" w:type="dxa"/>
          </w:tcPr>
          <w:p w:rsidR="00230B48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4E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C9454E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30B48" w:rsidRPr="00C9454E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Дирижер хора, преподаватель пения, преподаватель сольфеджио ДМШ</w:t>
            </w:r>
          </w:p>
        </w:tc>
      </w:tr>
      <w:tr w:rsidR="00230B48" w:rsidRPr="00C9454E" w:rsidTr="00830C19">
        <w:trPr>
          <w:trHeight w:val="300"/>
        </w:trPr>
        <w:tc>
          <w:tcPr>
            <w:tcW w:w="3828" w:type="dxa"/>
            <w:vMerge/>
          </w:tcPr>
          <w:p w:rsidR="00230B48" w:rsidRDefault="00230B48" w:rsidP="00830C19"/>
        </w:tc>
        <w:tc>
          <w:tcPr>
            <w:tcW w:w="2551" w:type="dxa"/>
          </w:tcPr>
          <w:p w:rsidR="00230B48" w:rsidRPr="006E5F61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230B48" w:rsidRPr="006E5F61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>(основная/по совмещению)</w:t>
            </w:r>
          </w:p>
        </w:tc>
        <w:tc>
          <w:tcPr>
            <w:tcW w:w="4678" w:type="dxa"/>
          </w:tcPr>
          <w:p w:rsidR="00230B48" w:rsidRPr="00C9454E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4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230B48" w:rsidRPr="00C9454E" w:rsidTr="00830C19">
        <w:trPr>
          <w:trHeight w:val="480"/>
        </w:trPr>
        <w:tc>
          <w:tcPr>
            <w:tcW w:w="3828" w:type="dxa"/>
            <w:vMerge/>
          </w:tcPr>
          <w:p w:rsidR="00230B48" w:rsidRDefault="00230B48" w:rsidP="00830C19"/>
        </w:tc>
        <w:tc>
          <w:tcPr>
            <w:tcW w:w="2551" w:type="dxa"/>
          </w:tcPr>
          <w:p w:rsidR="00230B48" w:rsidRPr="006E5F61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F61">
              <w:rPr>
                <w:rFonts w:ascii="Times New Roman" w:hAnsi="Times New Roman"/>
                <w:sz w:val="24"/>
                <w:szCs w:val="24"/>
              </w:rPr>
              <w:t>Пед.стаж</w:t>
            </w:r>
            <w:proofErr w:type="spellEnd"/>
          </w:p>
        </w:tc>
        <w:tc>
          <w:tcPr>
            <w:tcW w:w="4678" w:type="dxa"/>
          </w:tcPr>
          <w:p w:rsidR="00230B48" w:rsidRPr="00C9454E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4E">
              <w:rPr>
                <w:rFonts w:ascii="Times New Roman" w:hAnsi="Times New Roman"/>
                <w:sz w:val="24"/>
                <w:szCs w:val="24"/>
              </w:rPr>
              <w:t xml:space="preserve"> с 01.08.1972 г.</w:t>
            </w:r>
          </w:p>
        </w:tc>
      </w:tr>
      <w:tr w:rsidR="00230B48" w:rsidRPr="00C9454E" w:rsidTr="00830C19">
        <w:trPr>
          <w:trHeight w:val="315"/>
        </w:trPr>
        <w:tc>
          <w:tcPr>
            <w:tcW w:w="3828" w:type="dxa"/>
            <w:vMerge/>
          </w:tcPr>
          <w:p w:rsidR="00230B48" w:rsidRDefault="00230B48" w:rsidP="00830C19"/>
        </w:tc>
        <w:tc>
          <w:tcPr>
            <w:tcW w:w="2551" w:type="dxa"/>
          </w:tcPr>
          <w:p w:rsidR="00230B48" w:rsidRPr="006E5F61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>Награды (год)**</w:t>
            </w:r>
          </w:p>
        </w:tc>
        <w:tc>
          <w:tcPr>
            <w:tcW w:w="4678" w:type="dxa"/>
          </w:tcPr>
          <w:p w:rsidR="00230B48" w:rsidRPr="00C9454E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4E">
              <w:rPr>
                <w:rFonts w:ascii="Times New Roman" w:hAnsi="Times New Roman"/>
                <w:sz w:val="24"/>
                <w:szCs w:val="24"/>
              </w:rPr>
              <w:t>2011 г.- Почётная грамота главы Верхнекамского района</w:t>
            </w:r>
          </w:p>
        </w:tc>
      </w:tr>
      <w:tr w:rsidR="00230B48" w:rsidRPr="00C9454E" w:rsidTr="00830C19">
        <w:trPr>
          <w:trHeight w:val="255"/>
        </w:trPr>
        <w:tc>
          <w:tcPr>
            <w:tcW w:w="3828" w:type="dxa"/>
            <w:vMerge/>
          </w:tcPr>
          <w:p w:rsidR="00230B48" w:rsidRDefault="00230B48" w:rsidP="00830C19"/>
        </w:tc>
        <w:tc>
          <w:tcPr>
            <w:tcW w:w="2551" w:type="dxa"/>
          </w:tcPr>
          <w:p w:rsidR="00230B48" w:rsidRPr="006E5F61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F61">
              <w:rPr>
                <w:rFonts w:ascii="Times New Roman" w:hAnsi="Times New Roman"/>
                <w:sz w:val="24"/>
                <w:szCs w:val="24"/>
              </w:rPr>
              <w:t>Пед.аттестация</w:t>
            </w:r>
            <w:proofErr w:type="spellEnd"/>
            <w:r w:rsidRPr="006E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B48" w:rsidRPr="006E5F61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>(категория (соответствие), год аттестации)</w:t>
            </w:r>
          </w:p>
        </w:tc>
        <w:tc>
          <w:tcPr>
            <w:tcW w:w="4678" w:type="dxa"/>
          </w:tcPr>
          <w:p w:rsidR="00230B48" w:rsidRPr="00C9454E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4E">
              <w:rPr>
                <w:rFonts w:ascii="Times New Roman" w:hAnsi="Times New Roman"/>
                <w:sz w:val="24"/>
                <w:szCs w:val="24"/>
              </w:rPr>
              <w:t>Первая,2015 г.</w:t>
            </w:r>
          </w:p>
        </w:tc>
      </w:tr>
      <w:tr w:rsidR="00230B48" w:rsidRPr="00C9454E" w:rsidTr="00830C19">
        <w:trPr>
          <w:trHeight w:val="255"/>
        </w:trPr>
        <w:tc>
          <w:tcPr>
            <w:tcW w:w="3828" w:type="dxa"/>
            <w:vMerge/>
          </w:tcPr>
          <w:p w:rsidR="00230B48" w:rsidRDefault="00230B48" w:rsidP="00830C19"/>
        </w:tc>
        <w:tc>
          <w:tcPr>
            <w:tcW w:w="2551" w:type="dxa"/>
          </w:tcPr>
          <w:p w:rsidR="00230B48" w:rsidRPr="006E5F61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 xml:space="preserve">Курсовая переподготовка </w:t>
            </w:r>
          </w:p>
        </w:tc>
        <w:tc>
          <w:tcPr>
            <w:tcW w:w="4678" w:type="dxa"/>
          </w:tcPr>
          <w:p w:rsidR="00230B48" w:rsidRPr="00C9454E" w:rsidRDefault="00230B48" w:rsidP="00830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54E">
              <w:rPr>
                <w:rFonts w:ascii="Times New Roman" w:hAnsi="Times New Roman"/>
                <w:sz w:val="24"/>
                <w:szCs w:val="24"/>
              </w:rPr>
              <w:t xml:space="preserve"> «Содержание и организация образовательной деятельности в ДОО в условиях введения ФГОС дошкольного образования», г.Киров,2014 г.</w:t>
            </w:r>
          </w:p>
        </w:tc>
      </w:tr>
      <w:tr w:rsidR="00230B48" w:rsidRPr="00C9454E" w:rsidTr="00830C19">
        <w:trPr>
          <w:trHeight w:val="255"/>
        </w:trPr>
        <w:tc>
          <w:tcPr>
            <w:tcW w:w="3828" w:type="dxa"/>
            <w:vMerge/>
          </w:tcPr>
          <w:p w:rsidR="00230B48" w:rsidRDefault="00230B48" w:rsidP="00830C19"/>
        </w:tc>
        <w:tc>
          <w:tcPr>
            <w:tcW w:w="2551" w:type="dxa"/>
          </w:tcPr>
          <w:p w:rsidR="00230B48" w:rsidRPr="006E5F61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1">
              <w:rPr>
                <w:rFonts w:ascii="Times New Roman" w:hAnsi="Times New Roman"/>
                <w:sz w:val="24"/>
                <w:szCs w:val="24"/>
              </w:rPr>
              <w:t>Участие в смотрах, конкурсах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30B48" w:rsidRPr="00C9454E" w:rsidRDefault="00230B48" w:rsidP="00830C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54E">
              <w:rPr>
                <w:rFonts w:ascii="Times New Roman" w:hAnsi="Times New Roman"/>
                <w:i/>
                <w:sz w:val="24"/>
                <w:szCs w:val="24"/>
              </w:rPr>
              <w:t>Всероссийский уровень:</w:t>
            </w:r>
          </w:p>
          <w:p w:rsidR="00230B48" w:rsidRPr="00C9454E" w:rsidRDefault="00230B48" w:rsidP="00830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4E">
              <w:rPr>
                <w:rFonts w:ascii="Times New Roman" w:hAnsi="Times New Roman"/>
                <w:sz w:val="24"/>
                <w:szCs w:val="24"/>
              </w:rPr>
              <w:t>2013 г.- «</w:t>
            </w:r>
            <w:proofErr w:type="spellStart"/>
            <w:r w:rsidRPr="00C9454E">
              <w:rPr>
                <w:rFonts w:ascii="Times New Roman" w:hAnsi="Times New Roman"/>
                <w:sz w:val="24"/>
                <w:szCs w:val="24"/>
              </w:rPr>
              <w:t>Талантоха</w:t>
            </w:r>
            <w:proofErr w:type="spellEnd"/>
            <w:r w:rsidRPr="00C9454E">
              <w:rPr>
                <w:rFonts w:ascii="Times New Roman" w:hAnsi="Times New Roman"/>
                <w:sz w:val="24"/>
                <w:szCs w:val="24"/>
              </w:rPr>
              <w:t>», 3 место;</w:t>
            </w:r>
          </w:p>
        </w:tc>
      </w:tr>
    </w:tbl>
    <w:p w:rsidR="00236DE9" w:rsidRDefault="00236DE9"/>
    <w:sectPr w:rsidR="0023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10"/>
    <w:rsid w:val="00230B48"/>
    <w:rsid w:val="00236DE9"/>
    <w:rsid w:val="004B6C10"/>
    <w:rsid w:val="006B093E"/>
    <w:rsid w:val="00BC6B15"/>
    <w:rsid w:val="00F6693F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6137B-A630-4650-8663-387702B3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6C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2017-02-16T11:52:00Z</dcterms:created>
  <dcterms:modified xsi:type="dcterms:W3CDTF">2017-02-16T11:52:00Z</dcterms:modified>
</cp:coreProperties>
</file>