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7F" w:rsidRDefault="004F4A7F" w:rsidP="0094198D">
      <w:pPr>
        <w:spacing w:line="240" w:lineRule="atLeast"/>
        <w:contextualSpacing/>
        <w:jc w:val="center"/>
        <w:rPr>
          <w:b/>
        </w:rPr>
      </w:pPr>
      <w:r>
        <w:t>Муниципальная</w:t>
      </w:r>
      <w:r w:rsidRPr="009568C7">
        <w:t xml:space="preserve"> </w:t>
      </w:r>
      <w:r>
        <w:t xml:space="preserve"> казённая  дошкольная  образовательная</w:t>
      </w:r>
      <w:r w:rsidRPr="009568C7">
        <w:t xml:space="preserve">  </w:t>
      </w:r>
      <w:r>
        <w:t>организация</w:t>
      </w:r>
    </w:p>
    <w:p w:rsidR="004F4A7F" w:rsidRPr="0094198D" w:rsidRDefault="004F4A7F" w:rsidP="0094198D">
      <w:pPr>
        <w:spacing w:line="240" w:lineRule="atLeast"/>
        <w:contextualSpacing/>
        <w:jc w:val="center"/>
      </w:pPr>
      <w:r w:rsidRPr="0094198D">
        <w:t>детский сад   «Алёнушка» п. Светлополянск</w:t>
      </w:r>
    </w:p>
    <w:p w:rsidR="004F4A7F" w:rsidRPr="009568C7" w:rsidRDefault="004F4A7F" w:rsidP="0094198D">
      <w:pPr>
        <w:spacing w:line="240" w:lineRule="atLeast"/>
        <w:contextualSpacing/>
        <w:jc w:val="center"/>
      </w:pPr>
      <w:r w:rsidRPr="009568C7">
        <w:t>Верхнекамского района</w:t>
      </w:r>
      <w:r w:rsidRPr="004F4A7F">
        <w:t xml:space="preserve"> </w:t>
      </w:r>
      <w:r w:rsidRPr="009568C7">
        <w:t>Кировской области</w:t>
      </w:r>
    </w:p>
    <w:p w:rsidR="004F4A7F" w:rsidRPr="009568C7" w:rsidRDefault="004F4A7F" w:rsidP="004F4A7F">
      <w:pPr>
        <w:tabs>
          <w:tab w:val="left" w:pos="6150"/>
        </w:tabs>
        <w:spacing w:line="240" w:lineRule="atLeast"/>
        <w:contextualSpacing/>
      </w:pPr>
      <w:r w:rsidRPr="009568C7">
        <w:t xml:space="preserve">       </w:t>
      </w:r>
      <w:r w:rsidRPr="009568C7">
        <w:tab/>
      </w:r>
    </w:p>
    <w:p w:rsidR="004F4A7F" w:rsidRPr="009568C7" w:rsidRDefault="004F4A7F" w:rsidP="004F4A7F">
      <w:pPr>
        <w:spacing w:line="240" w:lineRule="atLeast"/>
        <w:contextualSpacing/>
      </w:pPr>
      <w:r w:rsidRPr="009568C7">
        <w:rPr>
          <w:b/>
        </w:rPr>
        <w:t xml:space="preserve">                </w:t>
      </w:r>
    </w:p>
    <w:tbl>
      <w:tblPr>
        <w:tblpPr w:leftFromText="180" w:rightFromText="180" w:vertAnchor="text" w:horzAnchor="margin" w:tblpXSpec="center" w:tblpY="338"/>
        <w:tblW w:w="10188" w:type="dxa"/>
        <w:tblLook w:val="01E0"/>
      </w:tblPr>
      <w:tblGrid>
        <w:gridCol w:w="10188"/>
      </w:tblGrid>
      <w:tr w:rsidR="0094198D" w:rsidTr="0094198D">
        <w:tc>
          <w:tcPr>
            <w:tcW w:w="10188" w:type="dxa"/>
          </w:tcPr>
          <w:p w:rsidR="0094198D" w:rsidRDefault="0094198D" w:rsidP="0094198D">
            <w:pPr>
              <w:tabs>
                <w:tab w:val="center" w:pos="4677"/>
                <w:tab w:val="left" w:pos="5340"/>
              </w:tabs>
            </w:pPr>
          </w:p>
          <w:p w:rsidR="0094198D" w:rsidRPr="00762DD3" w:rsidRDefault="004D050A" w:rsidP="0094198D">
            <w:pPr>
              <w:tabs>
                <w:tab w:val="center" w:pos="4677"/>
                <w:tab w:val="left" w:pos="534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3298190</wp:posOffset>
                  </wp:positionH>
                  <wp:positionV relativeFrom="paragraph">
                    <wp:posOffset>4445</wp:posOffset>
                  </wp:positionV>
                  <wp:extent cx="2030095" cy="1533525"/>
                  <wp:effectExtent l="19050" t="0" r="8255" b="0"/>
                  <wp:wrapNone/>
                  <wp:docPr id="1" name="Рисунок 0" descr="роспись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_c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198D">
              <w:rPr>
                <w:b/>
              </w:rPr>
              <w:t xml:space="preserve">         </w:t>
            </w:r>
            <w:r w:rsidR="0094198D" w:rsidRPr="004F4A7F">
              <w:rPr>
                <w:b/>
              </w:rPr>
              <w:t xml:space="preserve">ПРИНЯТА  </w:t>
            </w:r>
            <w:r w:rsidR="0094198D">
              <w:t xml:space="preserve">                                                </w:t>
            </w:r>
            <w:r w:rsidR="0094198D">
              <w:t xml:space="preserve">            </w:t>
            </w:r>
            <w:r w:rsidR="0094198D">
              <w:t xml:space="preserve"> </w:t>
            </w:r>
            <w:r w:rsidR="0094198D" w:rsidRPr="00762DD3">
              <w:rPr>
                <w:b/>
              </w:rPr>
              <w:t>УТВЕРЖДАЮ</w:t>
            </w:r>
          </w:p>
          <w:p w:rsidR="0094198D" w:rsidRPr="00064094" w:rsidRDefault="0094198D" w:rsidP="0094198D">
            <w:pPr>
              <w:tabs>
                <w:tab w:val="left" w:pos="240"/>
                <w:tab w:val="center" w:pos="4677"/>
                <w:tab w:val="left" w:pos="5340"/>
                <w:tab w:val="right" w:pos="9972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на заседании Педагогического совета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И.О.заведующего  МКДОО</w:t>
            </w:r>
            <w:r w:rsidRPr="00064094">
              <w:rPr>
                <w:color w:val="000000"/>
              </w:rPr>
              <w:t xml:space="preserve"> </w:t>
            </w:r>
          </w:p>
          <w:p w:rsidR="0094198D" w:rsidRPr="00064094" w:rsidRDefault="0094198D" w:rsidP="0094198D">
            <w:pPr>
              <w:tabs>
                <w:tab w:val="left" w:pos="240"/>
                <w:tab w:val="center" w:pos="4677"/>
                <w:tab w:val="left" w:pos="5340"/>
                <w:tab w:val="right" w:pos="9972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«11» 06.2015 г.</w:t>
            </w:r>
            <w:r>
              <w:t xml:space="preserve">  </w:t>
            </w:r>
            <w:r>
              <w:t>Протокол № 4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   </w:t>
            </w:r>
            <w:r w:rsidRPr="00064094">
              <w:rPr>
                <w:color w:val="000000"/>
              </w:rPr>
              <w:t>______________</w:t>
            </w:r>
            <w:r>
              <w:rPr>
                <w:color w:val="000000"/>
              </w:rPr>
              <w:t>Е.П.Ефремова</w:t>
            </w:r>
          </w:p>
          <w:p w:rsidR="0094198D" w:rsidRDefault="0094198D" w:rsidP="0094198D">
            <w:pPr>
              <w:tabs>
                <w:tab w:val="left" w:pos="255"/>
                <w:tab w:val="center" w:pos="4677"/>
                <w:tab w:val="left" w:pos="5340"/>
              </w:tabs>
            </w:pPr>
            <w:r>
              <w:tab/>
            </w:r>
            <w:r>
              <w:tab/>
            </w:r>
            <w:r>
              <w:tab/>
            </w:r>
          </w:p>
          <w:p w:rsidR="0094198D" w:rsidRDefault="0094198D" w:rsidP="0094198D">
            <w:pPr>
              <w:tabs>
                <w:tab w:val="center" w:pos="4677"/>
                <w:tab w:val="left" w:pos="5340"/>
              </w:tabs>
              <w:jc w:val="center"/>
            </w:pPr>
            <w:r>
              <w:t xml:space="preserve">                                           </w:t>
            </w:r>
            <w:r>
              <w:t xml:space="preserve">                                                </w:t>
            </w:r>
            <w:r>
              <w:t>Приказ  № 17</w:t>
            </w:r>
            <w:r w:rsidR="004D050A">
              <w:t>-</w:t>
            </w:r>
            <w:r>
              <w:t>а о/д</w:t>
            </w:r>
            <w:r>
              <w:t xml:space="preserve"> от «15» </w:t>
            </w:r>
            <w:r>
              <w:t>июня 2015</w:t>
            </w:r>
            <w:r>
              <w:t>г.</w:t>
            </w:r>
          </w:p>
          <w:p w:rsidR="0094198D" w:rsidRDefault="0094198D" w:rsidP="0094198D">
            <w:pPr>
              <w:tabs>
                <w:tab w:val="center" w:pos="4677"/>
                <w:tab w:val="left" w:pos="5340"/>
              </w:tabs>
              <w:jc w:val="center"/>
            </w:pPr>
            <w:r>
              <w:t xml:space="preserve">                                                                                              </w:t>
            </w:r>
            <w:r>
              <w:t xml:space="preserve">                      </w:t>
            </w:r>
          </w:p>
        </w:tc>
      </w:tr>
    </w:tbl>
    <w:p w:rsidR="004F4A7F" w:rsidRPr="009568C7" w:rsidRDefault="004F4A7F" w:rsidP="004F4A7F">
      <w:pPr>
        <w:spacing w:line="240" w:lineRule="atLeast"/>
        <w:contextualSpacing/>
      </w:pPr>
      <w:r w:rsidRPr="009568C7">
        <w:t xml:space="preserve">          </w:t>
      </w:r>
      <w:r>
        <w:t xml:space="preserve">                    </w:t>
      </w:r>
      <w:r w:rsidRPr="009568C7">
        <w:t xml:space="preserve">  </w:t>
      </w:r>
    </w:p>
    <w:p w:rsidR="004F4A7F" w:rsidRPr="009568C7" w:rsidRDefault="004F4A7F" w:rsidP="004F4A7F">
      <w:pPr>
        <w:spacing w:line="240" w:lineRule="atLeast"/>
        <w:contextualSpacing/>
      </w:pPr>
      <w:r w:rsidRPr="009568C7">
        <w:t xml:space="preserve">                </w:t>
      </w:r>
    </w:p>
    <w:p w:rsidR="00292C41" w:rsidRDefault="00292C41" w:rsidP="00292C41">
      <w:pPr>
        <w:pStyle w:val="12"/>
        <w:jc w:val="center"/>
        <w:rPr>
          <w:color w:val="auto"/>
          <w:sz w:val="24"/>
          <w:szCs w:val="24"/>
        </w:rPr>
      </w:pPr>
    </w:p>
    <w:p w:rsidR="00292C41" w:rsidRDefault="00292C41" w:rsidP="003B6F0D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292C41" w:rsidRDefault="00292C41" w:rsidP="00292C4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292C41" w:rsidRPr="00D17442" w:rsidRDefault="00292C41" w:rsidP="00F604D2">
      <w:pPr>
        <w:spacing w:before="100" w:beforeAutospacing="1" w:after="100" w:afterAutospacing="1" w:line="240" w:lineRule="atLeast"/>
        <w:contextualSpacing/>
        <w:jc w:val="center"/>
        <w:rPr>
          <w:sz w:val="32"/>
          <w:szCs w:val="32"/>
        </w:rPr>
      </w:pPr>
      <w:r w:rsidRPr="00D17442">
        <w:rPr>
          <w:sz w:val="32"/>
          <w:szCs w:val="32"/>
        </w:rPr>
        <w:t>Положение</w:t>
      </w:r>
    </w:p>
    <w:p w:rsidR="00F604D2" w:rsidRDefault="00292C41" w:rsidP="00F604D2">
      <w:pPr>
        <w:spacing w:before="100" w:beforeAutospacing="1" w:after="100" w:afterAutospacing="1" w:line="240" w:lineRule="atLeast"/>
        <w:contextualSpacing/>
        <w:jc w:val="center"/>
        <w:rPr>
          <w:sz w:val="32"/>
          <w:szCs w:val="32"/>
        </w:rPr>
      </w:pPr>
      <w:r w:rsidRPr="00D17442">
        <w:rPr>
          <w:sz w:val="32"/>
          <w:szCs w:val="32"/>
        </w:rPr>
        <w:t>о системе внутреннего мониторинга качества</w:t>
      </w:r>
      <w:r w:rsidRPr="00D17442">
        <w:t xml:space="preserve"> </w:t>
      </w:r>
    </w:p>
    <w:p w:rsidR="00292C41" w:rsidRPr="00D17442" w:rsidRDefault="00292C41" w:rsidP="00F604D2">
      <w:pPr>
        <w:spacing w:before="100" w:beforeAutospacing="1" w:after="100" w:afterAutospacing="1" w:line="240" w:lineRule="atLeast"/>
        <w:contextualSpacing/>
        <w:jc w:val="center"/>
        <w:rPr>
          <w:sz w:val="32"/>
          <w:szCs w:val="32"/>
        </w:rPr>
      </w:pPr>
      <w:r w:rsidRPr="00D17442">
        <w:rPr>
          <w:sz w:val="32"/>
          <w:szCs w:val="32"/>
        </w:rPr>
        <w:t xml:space="preserve">  </w:t>
      </w:r>
      <w:r w:rsidR="003B6F0D">
        <w:rPr>
          <w:color w:val="000000"/>
          <w:sz w:val="32"/>
          <w:szCs w:val="32"/>
        </w:rPr>
        <w:t>Муниципально</w:t>
      </w:r>
      <w:r w:rsidR="0056480F">
        <w:rPr>
          <w:color w:val="000000"/>
          <w:sz w:val="32"/>
          <w:szCs w:val="32"/>
        </w:rPr>
        <w:t>й</w:t>
      </w:r>
      <w:r w:rsidRPr="00D17442">
        <w:rPr>
          <w:color w:val="000000"/>
          <w:sz w:val="32"/>
          <w:szCs w:val="32"/>
        </w:rPr>
        <w:t xml:space="preserve">  </w:t>
      </w:r>
      <w:r w:rsidR="00F604D2">
        <w:rPr>
          <w:color w:val="000000"/>
          <w:sz w:val="32"/>
          <w:szCs w:val="32"/>
        </w:rPr>
        <w:t>казённой дошкольной  образовательной</w:t>
      </w:r>
      <w:r w:rsidRPr="00D17442">
        <w:rPr>
          <w:color w:val="000000"/>
          <w:sz w:val="32"/>
          <w:szCs w:val="32"/>
        </w:rPr>
        <w:t xml:space="preserve"> </w:t>
      </w:r>
      <w:r w:rsidR="00F604D2">
        <w:rPr>
          <w:color w:val="000000"/>
          <w:sz w:val="32"/>
          <w:szCs w:val="32"/>
        </w:rPr>
        <w:t>организации «Алёнушка»</w:t>
      </w:r>
      <w:r w:rsidRPr="00D17442">
        <w:rPr>
          <w:color w:val="000000"/>
          <w:sz w:val="32"/>
          <w:szCs w:val="32"/>
        </w:rPr>
        <w:t>,</w:t>
      </w:r>
      <w:r w:rsidR="00F604D2">
        <w:rPr>
          <w:sz w:val="32"/>
          <w:szCs w:val="32"/>
        </w:rPr>
        <w:t xml:space="preserve"> реализующая</w:t>
      </w:r>
      <w:r w:rsidRPr="00D17442">
        <w:rPr>
          <w:sz w:val="32"/>
          <w:szCs w:val="32"/>
        </w:rPr>
        <w:t xml:space="preserve"> основную общеобразовате</w:t>
      </w:r>
      <w:r w:rsidR="00F604D2">
        <w:rPr>
          <w:sz w:val="32"/>
          <w:szCs w:val="32"/>
        </w:rPr>
        <w:t>льную программу</w:t>
      </w:r>
      <w:r w:rsidR="00024BFA">
        <w:rPr>
          <w:sz w:val="32"/>
          <w:szCs w:val="32"/>
        </w:rPr>
        <w:t xml:space="preserve"> (ООП)</w:t>
      </w:r>
    </w:p>
    <w:p w:rsidR="00292C41" w:rsidRDefault="00292C41" w:rsidP="00292C41">
      <w:pPr>
        <w:spacing w:before="100" w:beforeAutospacing="1" w:after="100" w:afterAutospacing="1"/>
        <w:jc w:val="both"/>
        <w:rPr>
          <w:sz w:val="32"/>
          <w:szCs w:val="32"/>
        </w:rPr>
      </w:pPr>
      <w:r w:rsidRPr="00681814">
        <w:rPr>
          <w:sz w:val="32"/>
          <w:szCs w:val="32"/>
        </w:rPr>
        <w:t> </w:t>
      </w:r>
    </w:p>
    <w:p w:rsidR="00292C41" w:rsidRDefault="00292C41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292C41" w:rsidRDefault="00292C41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292C41" w:rsidRDefault="00292C41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292C41" w:rsidRDefault="00292C41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292C41" w:rsidRDefault="00292C41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292C41" w:rsidRDefault="00292C41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B309F3" w:rsidRDefault="00B309F3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B309F3" w:rsidRDefault="00B309F3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292C41" w:rsidRDefault="00292C41" w:rsidP="00292C41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A2392E" w:rsidRDefault="004F4A7F" w:rsidP="00A2392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B309F3">
        <w:rPr>
          <w:sz w:val="28"/>
          <w:szCs w:val="28"/>
        </w:rPr>
        <w:t xml:space="preserve"> г.</w:t>
      </w:r>
    </w:p>
    <w:p w:rsidR="00292C41" w:rsidRPr="00A2392E" w:rsidRDefault="00292C41" w:rsidP="00A2392E">
      <w:pPr>
        <w:spacing w:before="100" w:beforeAutospacing="1" w:after="100" w:afterAutospacing="1" w:line="240" w:lineRule="atLeast"/>
        <w:contextualSpacing/>
        <w:jc w:val="center"/>
        <w:rPr>
          <w:b/>
          <w:sz w:val="28"/>
          <w:szCs w:val="28"/>
        </w:rPr>
      </w:pPr>
      <w:r w:rsidRPr="00A2392E">
        <w:rPr>
          <w:b/>
        </w:rPr>
        <w:lastRenderedPageBreak/>
        <w:t>Положение о внутренней системе оценки качества образования</w:t>
      </w:r>
      <w:r w:rsidR="00A2392E">
        <w:rPr>
          <w:b/>
        </w:rPr>
        <w:t xml:space="preserve">                                                     </w:t>
      </w:r>
      <w:r w:rsidRPr="00A2392E">
        <w:rPr>
          <w:b/>
        </w:rPr>
        <w:t xml:space="preserve">в  </w:t>
      </w:r>
      <w:r w:rsidR="00F604D2" w:rsidRPr="00A2392E">
        <w:rPr>
          <w:b/>
          <w:spacing w:val="12"/>
        </w:rPr>
        <w:t>МКДОО «Алёнушка»</w:t>
      </w:r>
    </w:p>
    <w:p w:rsidR="00A2392E" w:rsidRDefault="00024BFA" w:rsidP="00024BFA">
      <w:pPr>
        <w:ind w:left="708"/>
        <w:rPr>
          <w:b/>
        </w:rPr>
      </w:pPr>
      <w:r>
        <w:rPr>
          <w:b/>
        </w:rPr>
        <w:t xml:space="preserve">                                              </w:t>
      </w:r>
    </w:p>
    <w:p w:rsidR="00134C1D" w:rsidRDefault="00A2392E" w:rsidP="00024BFA">
      <w:pPr>
        <w:ind w:left="708"/>
        <w:rPr>
          <w:b/>
        </w:rPr>
      </w:pPr>
      <w:r>
        <w:rPr>
          <w:b/>
        </w:rPr>
        <w:t xml:space="preserve">                                            </w:t>
      </w:r>
      <w:r w:rsidR="00024BFA">
        <w:rPr>
          <w:b/>
        </w:rPr>
        <w:t xml:space="preserve">   </w:t>
      </w:r>
      <w:r w:rsidR="00134C1D">
        <w:rPr>
          <w:b/>
          <w:lang w:val="en-US"/>
        </w:rPr>
        <w:t>I</w:t>
      </w:r>
      <w:r w:rsidR="00134C1D">
        <w:rPr>
          <w:b/>
        </w:rPr>
        <w:t>. Общие положения</w:t>
      </w:r>
    </w:p>
    <w:p w:rsidR="00134C1D" w:rsidRDefault="00134C1D" w:rsidP="00134C1D">
      <w:pPr>
        <w:ind w:left="1069"/>
        <w:jc w:val="both"/>
        <w:rPr>
          <w:b/>
        </w:rPr>
      </w:pPr>
    </w:p>
    <w:p w:rsidR="00A2392E" w:rsidRPr="00A2392E" w:rsidRDefault="00A2392E" w:rsidP="00A2392E">
      <w:pPr>
        <w:pStyle w:val="ab"/>
        <w:ind w:left="375"/>
        <w:rPr>
          <w:iCs/>
        </w:rPr>
      </w:pPr>
      <w:r>
        <w:t xml:space="preserve">1.1 </w:t>
      </w:r>
      <w:r w:rsidR="00134C1D">
        <w:t xml:space="preserve">Положение «О внутренней системе оценки качества образования» (далее Положение) в  </w:t>
      </w:r>
      <w:r>
        <w:t xml:space="preserve">    муниципальной дошкольной образовательной организации «Алёнушка» (далее – ДОО), </w:t>
      </w:r>
      <w:r w:rsidRPr="00277755">
        <w:t>представляет собой локальный акт, разработанный в</w:t>
      </w:r>
      <w:r w:rsidRPr="00134C1D">
        <w:rPr>
          <w:rStyle w:val="a6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134C1D" w:rsidRDefault="00134C1D" w:rsidP="00A2392E">
      <w:pPr>
        <w:pStyle w:val="ab"/>
        <w:ind w:left="375"/>
      </w:pPr>
      <w:r>
        <w:tab/>
      </w:r>
      <w:r w:rsidRPr="00277755">
        <w:t xml:space="preserve">- </w:t>
      </w:r>
      <w:r>
        <w:t xml:space="preserve"> </w:t>
      </w:r>
      <w:r w:rsidRPr="00277755">
        <w:t>Закон «Об образовании</w:t>
      </w:r>
      <w:r>
        <w:t xml:space="preserve"> в Российской Федерации</w:t>
      </w:r>
      <w:r w:rsidRPr="00277755">
        <w:t xml:space="preserve">» </w:t>
      </w:r>
      <w:r>
        <w:t>№ 273 ФЗ от 29.12.2012;</w:t>
      </w:r>
      <w:r w:rsidRPr="00277755">
        <w:t xml:space="preserve"> </w:t>
      </w:r>
    </w:p>
    <w:p w:rsidR="00134C1D" w:rsidRPr="0029693C" w:rsidRDefault="00134C1D" w:rsidP="00A2392E">
      <w:pPr>
        <w:pStyle w:val="ab"/>
        <w:ind w:left="375"/>
      </w:pPr>
      <w:r>
        <w:tab/>
      </w:r>
      <w:r w:rsidRPr="0029693C">
        <w:t>- Федеральный государственный образовательный стандарт дошкольного образования» Приказ Минобрнауки России от 17.10.2013 N 1155</w:t>
      </w:r>
      <w:r>
        <w:t>;</w:t>
      </w:r>
    </w:p>
    <w:p w:rsidR="00134C1D" w:rsidRPr="00134C1D" w:rsidRDefault="00134C1D" w:rsidP="00A2392E">
      <w:pPr>
        <w:pStyle w:val="ab"/>
        <w:ind w:left="375"/>
        <w:rPr>
          <w:color w:val="FF0000"/>
        </w:rPr>
      </w:pPr>
      <w:r>
        <w:tab/>
      </w:r>
      <w:r w:rsidRPr="00277755">
        <w:t>- Постановление  Правительства РФ от 11.03.2011 N 164 «Об осуществлении государственного контроля</w:t>
      </w:r>
      <w:r>
        <w:t xml:space="preserve"> (надзора) в сфере образования»;</w:t>
      </w:r>
    </w:p>
    <w:p w:rsidR="00134C1D" w:rsidRPr="00277755" w:rsidRDefault="00134C1D" w:rsidP="00A2392E">
      <w:pPr>
        <w:pStyle w:val="ab"/>
        <w:widowControl w:val="0"/>
        <w:autoSpaceDE w:val="0"/>
        <w:autoSpaceDN w:val="0"/>
        <w:adjustRightInd w:val="0"/>
        <w:ind w:left="375"/>
      </w:pPr>
      <w:r>
        <w:tab/>
      </w:r>
      <w:r w:rsidRPr="00277755"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>
        <w:t>;</w:t>
      </w:r>
    </w:p>
    <w:p w:rsidR="00134C1D" w:rsidRPr="000E5082" w:rsidRDefault="00134C1D" w:rsidP="00A2392E">
      <w:pPr>
        <w:pStyle w:val="10"/>
        <w:numPr>
          <w:ilvl w:val="0"/>
          <w:numId w:val="0"/>
        </w:numPr>
        <w:ind w:left="375"/>
        <w:jc w:val="left"/>
        <w:rPr>
          <w:szCs w:val="26"/>
        </w:rPr>
      </w:pPr>
      <w:r>
        <w:t xml:space="preserve">      </w:t>
      </w:r>
      <w:r w:rsidRPr="00277755">
        <w:t>-</w:t>
      </w:r>
      <w:r w:rsidRPr="000E5082">
        <w:t xml:space="preserve"> </w:t>
      </w:r>
      <w:r>
        <w:t>П</w:t>
      </w:r>
      <w:r w:rsidRPr="005B4C1A">
        <w:t xml:space="preserve">остановление Главного государственного санитарного врача </w:t>
      </w:r>
      <w:r>
        <w:t>РФ</w:t>
      </w:r>
      <w:r w:rsidRPr="005B4C1A">
        <w:t xml:space="preserve"> от </w:t>
      </w:r>
      <w:r>
        <w:t>15.05.2013</w:t>
      </w:r>
      <w:r w:rsidRPr="005B4C1A">
        <w:t>  №</w:t>
      </w:r>
      <w:r>
        <w:t xml:space="preserve"> 26</w:t>
      </w:r>
      <w:r w:rsidRPr="005B4C1A">
        <w:t xml:space="preserve"> «Об утверждении СанПиН 2.4.</w:t>
      </w:r>
      <w:r>
        <w:t>1</w:t>
      </w:r>
      <w:r w:rsidRPr="005B4C1A">
        <w:t>.</w:t>
      </w:r>
      <w:r>
        <w:t>3049-13</w:t>
      </w:r>
      <w:r w:rsidRPr="005B4C1A">
        <w:t xml:space="preserve"> «Санитарно-эпидемиологические требования к </w:t>
      </w:r>
      <w:r>
        <w:t>устройству, содержания</w:t>
      </w:r>
      <w:r w:rsidRPr="005B4C1A">
        <w:t xml:space="preserve"> и организации </w:t>
      </w:r>
      <w:r>
        <w:t>режима работы дошкольных образовательных организаций</w:t>
      </w:r>
      <w:r w:rsidRPr="005B4C1A">
        <w:t>»;</w:t>
      </w:r>
      <w:r w:rsidRPr="00277755">
        <w:t xml:space="preserve"> </w:t>
      </w:r>
    </w:p>
    <w:p w:rsidR="00085637" w:rsidRDefault="00134C1D" w:rsidP="00A2392E">
      <w:pPr>
        <w:pStyle w:val="ab"/>
        <w:ind w:left="375"/>
      </w:pPr>
      <w:r>
        <w:tab/>
      </w:r>
      <w:r w:rsidRPr="00277755">
        <w:t>- Устав</w:t>
      </w:r>
      <w:r>
        <w:t xml:space="preserve"> ДОО.</w:t>
      </w:r>
    </w:p>
    <w:p w:rsidR="00085637" w:rsidRDefault="00A2392E" w:rsidP="00A2392E">
      <w:pPr>
        <w:pStyle w:val="ab"/>
        <w:numPr>
          <w:ilvl w:val="1"/>
          <w:numId w:val="17"/>
        </w:numPr>
        <w:jc w:val="both"/>
      </w:pPr>
      <w:r>
        <w:t xml:space="preserve"> </w:t>
      </w:r>
      <w:r w:rsidR="00134C1D">
        <w:t xml:space="preserve">Положение определяет цели, задачи, принципы, содержание, технологию, функциональную и организационную структуру оценки качества образования в </w:t>
      </w:r>
      <w:r w:rsidR="00EB4077">
        <w:t>ДОО</w:t>
      </w:r>
      <w:r w:rsidR="00134C1D">
        <w:t>. Процедуры, сроки и ответственные за функционирование  внутренней системы оценки качества образования</w:t>
      </w:r>
      <w:r w:rsidR="00EB4077">
        <w:t xml:space="preserve"> (далее – ВСОКО) в ДОО</w:t>
      </w:r>
      <w:r w:rsidR="00134C1D">
        <w:t xml:space="preserve"> закрепляются отдельными нормативными правовыми актами, определяющими регламент оценки качества образования.  </w:t>
      </w:r>
    </w:p>
    <w:p w:rsidR="00085637" w:rsidRDefault="00134C1D" w:rsidP="00A2392E">
      <w:pPr>
        <w:pStyle w:val="ab"/>
        <w:numPr>
          <w:ilvl w:val="1"/>
          <w:numId w:val="17"/>
        </w:numPr>
        <w:jc w:val="both"/>
      </w:pPr>
      <w:r>
        <w:t>ВСОКО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134C1D" w:rsidRDefault="00EB4077" w:rsidP="00A2392E">
      <w:pPr>
        <w:pStyle w:val="ab"/>
        <w:numPr>
          <w:ilvl w:val="1"/>
          <w:numId w:val="17"/>
        </w:numPr>
        <w:ind w:left="180" w:firstLine="0"/>
        <w:jc w:val="both"/>
      </w:pPr>
      <w:r>
        <w:t>ДОО</w:t>
      </w:r>
      <w:r w:rsidR="00134C1D">
        <w:t xml:space="preserve"> обеспечивает проведение необходимых оценочных процедур, разработку и внедрение модели ВСОКО, учет и дальнейшее испол</w:t>
      </w:r>
      <w:r w:rsidR="00085637">
        <w:t>ьзование полученных результатов.</w:t>
      </w:r>
    </w:p>
    <w:p w:rsidR="00085637" w:rsidRDefault="00A2392E" w:rsidP="00A2392E">
      <w:pPr>
        <w:pStyle w:val="ab"/>
        <w:numPr>
          <w:ilvl w:val="1"/>
          <w:numId w:val="17"/>
        </w:numPr>
        <w:ind w:left="180" w:firstLine="0"/>
        <w:jc w:val="both"/>
      </w:pPr>
      <w:r>
        <w:t>Положение распространяется на деятельность всех педагогических работников ДОО,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292C41" w:rsidRPr="00277755" w:rsidRDefault="00EB4077" w:rsidP="00EB4077">
      <w:pPr>
        <w:spacing w:line="240" w:lineRule="atLeast"/>
        <w:contextualSpacing/>
        <w:jc w:val="both"/>
      </w:pPr>
      <w:r>
        <w:rPr>
          <w:rStyle w:val="a5"/>
          <w:bCs/>
        </w:rPr>
        <w:t xml:space="preserve">  </w:t>
      </w:r>
      <w:r>
        <w:rPr>
          <w:rStyle w:val="a5"/>
          <w:b w:val="0"/>
          <w:bCs/>
        </w:rPr>
        <w:t>1.6</w:t>
      </w:r>
      <w:r w:rsidR="00292C41" w:rsidRPr="00DC3A3D">
        <w:rPr>
          <w:rStyle w:val="a5"/>
          <w:b w:val="0"/>
          <w:bCs/>
        </w:rPr>
        <w:t>.</w:t>
      </w:r>
      <w:r w:rsidR="00292C41" w:rsidRPr="00277755">
        <w:t xml:space="preserve"> В качестве источников  данных для оценки качества образования используются:</w:t>
      </w:r>
    </w:p>
    <w:p w:rsidR="00292C41" w:rsidRPr="00EB4077" w:rsidRDefault="00292C41" w:rsidP="00EB4077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</w:pPr>
      <w:r w:rsidRPr="00EB4077">
        <w:t xml:space="preserve">образовательная статистика; </w:t>
      </w:r>
    </w:p>
    <w:p w:rsidR="00292C41" w:rsidRPr="00EB4077" w:rsidRDefault="00292C41" w:rsidP="00EB4077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</w:pPr>
      <w:r w:rsidRPr="00EB4077">
        <w:t xml:space="preserve">мониторинговые исследования; </w:t>
      </w:r>
    </w:p>
    <w:p w:rsidR="00292C41" w:rsidRPr="00EB4077" w:rsidRDefault="00292C41" w:rsidP="00EB4077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</w:pPr>
      <w:r w:rsidRPr="00EB4077">
        <w:t xml:space="preserve">социологические опросы; </w:t>
      </w:r>
    </w:p>
    <w:p w:rsidR="00292C41" w:rsidRPr="00EB4077" w:rsidRDefault="00292C41" w:rsidP="00EB4077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</w:pPr>
      <w:r w:rsidRPr="00EB4077">
        <w:t xml:space="preserve">отчеты педагогов и воспитателей дошкольного учреждения; </w:t>
      </w:r>
    </w:p>
    <w:p w:rsidR="00292C41" w:rsidRPr="00EB4077" w:rsidRDefault="00292C41" w:rsidP="00EB4077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</w:pPr>
      <w:r w:rsidRPr="00EB4077">
        <w:t xml:space="preserve">посещение </w:t>
      </w:r>
      <w:r w:rsidR="00EB4077" w:rsidRPr="00EB4077">
        <w:t>Н</w:t>
      </w:r>
      <w:r w:rsidRPr="00EB4077">
        <w:t>НОД, мероприятий, орг</w:t>
      </w:r>
      <w:r w:rsidR="00EB4077" w:rsidRPr="00EB4077">
        <w:t>анизуемых педагогами дошкольной</w:t>
      </w:r>
      <w:r w:rsidRPr="00EB4077">
        <w:t xml:space="preserve"> </w:t>
      </w:r>
      <w:r w:rsidR="00EB4077" w:rsidRPr="00EB4077">
        <w:t>организации</w:t>
      </w:r>
      <w:r w:rsidRPr="00EB4077">
        <w:t xml:space="preserve">. </w:t>
      </w:r>
    </w:p>
    <w:p w:rsidR="00EB4077" w:rsidRDefault="00EB4077" w:rsidP="00EB4077">
      <w:pPr>
        <w:spacing w:before="100" w:beforeAutospacing="1" w:after="100" w:afterAutospacing="1"/>
        <w:jc w:val="both"/>
        <w:rPr>
          <w:sz w:val="21"/>
          <w:szCs w:val="21"/>
        </w:rPr>
      </w:pPr>
    </w:p>
    <w:p w:rsidR="00A2392E" w:rsidRDefault="00A2392E" w:rsidP="00EB4077">
      <w:pPr>
        <w:spacing w:before="100" w:beforeAutospacing="1" w:after="100" w:afterAutospacing="1"/>
        <w:jc w:val="both"/>
        <w:rPr>
          <w:sz w:val="21"/>
          <w:szCs w:val="21"/>
        </w:rPr>
      </w:pPr>
    </w:p>
    <w:p w:rsidR="00A2392E" w:rsidRPr="00E16273" w:rsidRDefault="00A2392E" w:rsidP="00EB4077">
      <w:pPr>
        <w:spacing w:before="100" w:beforeAutospacing="1" w:after="100" w:afterAutospacing="1"/>
        <w:jc w:val="both"/>
        <w:rPr>
          <w:sz w:val="21"/>
          <w:szCs w:val="21"/>
        </w:rPr>
      </w:pPr>
    </w:p>
    <w:p w:rsidR="007D3ABB" w:rsidRDefault="00085637" w:rsidP="00085637">
      <w:pPr>
        <w:pStyle w:val="a4"/>
        <w:ind w:left="360"/>
        <w:jc w:val="center"/>
        <w:rPr>
          <w:b/>
        </w:rPr>
      </w:pPr>
      <w:r>
        <w:rPr>
          <w:rStyle w:val="a5"/>
          <w:bCs/>
          <w:highlight w:val="lightGray"/>
        </w:rPr>
        <w:lastRenderedPageBreak/>
        <w:t>II</w:t>
      </w:r>
      <w:r>
        <w:rPr>
          <w:rStyle w:val="a5"/>
          <w:bCs/>
        </w:rPr>
        <w:t xml:space="preserve">. </w:t>
      </w:r>
      <w:r w:rsidR="00292C41" w:rsidRPr="007D3ABB">
        <w:rPr>
          <w:rStyle w:val="a6"/>
          <w:b/>
          <w:i w:val="0"/>
          <w:iCs/>
        </w:rPr>
        <w:t xml:space="preserve">Основные цели, задачи, функции и принципы </w:t>
      </w:r>
      <w:r w:rsidR="00292C41" w:rsidRPr="007D3ABB">
        <w:rPr>
          <w:b/>
        </w:rPr>
        <w:t xml:space="preserve">системы оценки </w:t>
      </w:r>
    </w:p>
    <w:p w:rsidR="00292C41" w:rsidRPr="007D3ABB" w:rsidRDefault="00292C41" w:rsidP="00085637">
      <w:pPr>
        <w:pStyle w:val="a4"/>
        <w:ind w:left="360"/>
        <w:jc w:val="center"/>
        <w:rPr>
          <w:rStyle w:val="a5"/>
          <w:b w:val="0"/>
          <w:bCs/>
        </w:rPr>
      </w:pPr>
      <w:r w:rsidRPr="007D3ABB">
        <w:rPr>
          <w:b/>
        </w:rPr>
        <w:t>качества образования</w:t>
      </w:r>
    </w:p>
    <w:p w:rsidR="00292C41" w:rsidRPr="00287EB1" w:rsidRDefault="00292C41" w:rsidP="00292C41">
      <w:pPr>
        <w:pStyle w:val="a4"/>
        <w:ind w:left="360"/>
        <w:jc w:val="center"/>
        <w:rPr>
          <w:rStyle w:val="a5"/>
          <w:b w:val="0"/>
          <w:bCs/>
        </w:rPr>
      </w:pPr>
    </w:p>
    <w:p w:rsidR="00292C41" w:rsidRPr="00BC79BA" w:rsidRDefault="00292C41" w:rsidP="00292C41">
      <w:pPr>
        <w:pStyle w:val="a4"/>
        <w:rPr>
          <w:b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2.1.</w:t>
      </w:r>
      <w:r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Целью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является</w:t>
      </w:r>
      <w:r w:rsidRPr="00836F62">
        <w:rPr>
          <w:rStyle w:val="a5"/>
          <w:bCs/>
        </w:rPr>
        <w:t xml:space="preserve"> </w:t>
      </w:r>
      <w:r w:rsidRPr="00836F62">
        <w:t xml:space="preserve">установление соответствия качества дошкольного образования  в </w:t>
      </w:r>
      <w:r w:rsidR="00EB4077">
        <w:rPr>
          <w:spacing w:val="12"/>
        </w:rPr>
        <w:t>ДОО</w:t>
      </w:r>
      <w:r>
        <w:rPr>
          <w:spacing w:val="12"/>
        </w:rPr>
        <w:t xml:space="preserve"> </w:t>
      </w:r>
      <w:r w:rsidRPr="00836F62">
        <w:t>федераль</w:t>
      </w:r>
      <w:r>
        <w:t>ным государственным образовательным стандартам дошкольного образования.</w:t>
      </w:r>
    </w:p>
    <w:p w:rsidR="00292C41" w:rsidRPr="00DC3A3D" w:rsidRDefault="00292C41" w:rsidP="00292C41">
      <w:pPr>
        <w:pStyle w:val="a4"/>
        <w:rPr>
          <w:rStyle w:val="a5"/>
          <w:b w:val="0"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2.2.</w:t>
      </w:r>
      <w:r w:rsidRPr="00836F62"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Задачами </w:t>
      </w:r>
      <w:r w:rsidRPr="00DC3A3D">
        <w:t>системы оценки качества образования</w:t>
      </w:r>
      <w:r w:rsidRPr="00DC3A3D">
        <w:rPr>
          <w:rStyle w:val="a5"/>
          <w:b w:val="0"/>
          <w:bCs/>
        </w:rPr>
        <w:t xml:space="preserve"> являются: </w:t>
      </w:r>
    </w:p>
    <w:p w:rsidR="00292C41" w:rsidRPr="00836F62" w:rsidRDefault="00292C41" w:rsidP="00292C41">
      <w:pPr>
        <w:jc w:val="both"/>
      </w:pPr>
      <w:r>
        <w:tab/>
        <w:t xml:space="preserve">2.2.1. </w:t>
      </w:r>
      <w:r w:rsidRPr="00836F62">
        <w:t xml:space="preserve">Определение объекта </w:t>
      </w:r>
      <w:r w:rsidRPr="00010CE1">
        <w:t>системы оценки качества образования</w:t>
      </w:r>
      <w:r w:rsidRPr="00836F62">
        <w:t xml:space="preserve">, </w:t>
      </w:r>
      <w:r>
        <w:t>установление параметров. П</w:t>
      </w:r>
      <w:r w:rsidRPr="00836F62">
        <w:t xml:space="preserve">одбор, адаптация, разработка, систематизация нормативно-диагностических материалов,  методов контроля. </w:t>
      </w:r>
    </w:p>
    <w:p w:rsidR="00292C41" w:rsidRDefault="00292C41" w:rsidP="00292C41">
      <w:pPr>
        <w:jc w:val="both"/>
      </w:pPr>
      <w:r>
        <w:tab/>
        <w:t xml:space="preserve">2.2.2. </w:t>
      </w:r>
      <w:r w:rsidRPr="00836F62">
        <w:t>Сбор информации  по различным аспектам  образовательного процесса</w:t>
      </w:r>
      <w:r>
        <w:t>, о</w:t>
      </w:r>
      <w:r w:rsidRPr="00836F62">
        <w:t>бработка и анализ информации  по различным аспектам  образовательного  процесса</w:t>
      </w:r>
      <w:r>
        <w:t>.</w:t>
      </w:r>
      <w:r w:rsidRPr="00836F62">
        <w:t xml:space="preserve"> </w:t>
      </w:r>
    </w:p>
    <w:p w:rsidR="00292C41" w:rsidRPr="00836F62" w:rsidRDefault="00292C41" w:rsidP="00292C41">
      <w:pPr>
        <w:jc w:val="both"/>
      </w:pPr>
      <w:r>
        <w:tab/>
        <w:t xml:space="preserve">2.2.3. </w:t>
      </w:r>
      <w:r w:rsidRPr="00836F62">
        <w:t>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292C41" w:rsidRDefault="00292C41" w:rsidP="00292C41">
      <w:pPr>
        <w:jc w:val="both"/>
      </w:pPr>
      <w:r>
        <w:tab/>
        <w:t xml:space="preserve">2.2.4. </w:t>
      </w:r>
      <w:r w:rsidRPr="00836F62">
        <w:t xml:space="preserve">Изучение </w:t>
      </w:r>
      <w:r w:rsidRPr="00632077">
        <w:t>состояния развития и эффективности деятельности дошкольного учреждения</w:t>
      </w:r>
      <w:r w:rsidRPr="00836F62">
        <w:t xml:space="preserve"> принятие решени</w:t>
      </w:r>
      <w:r>
        <w:t>й, прогнозирование развития;</w:t>
      </w:r>
    </w:p>
    <w:p w:rsidR="00292C41" w:rsidRPr="00BC79BA" w:rsidRDefault="00292C41" w:rsidP="00292C41">
      <w:pPr>
        <w:jc w:val="both"/>
      </w:pPr>
      <w:r>
        <w:tab/>
        <w:t>2.2.5. Расширение общественного участия в управлении образованием в дошкольном учреждении.</w:t>
      </w:r>
    </w:p>
    <w:p w:rsidR="00292C41" w:rsidRPr="00DC3A3D" w:rsidRDefault="00292C41" w:rsidP="00EB4077">
      <w:pPr>
        <w:pStyle w:val="a4"/>
        <w:spacing w:line="240" w:lineRule="atLeast"/>
        <w:contextualSpacing/>
        <w:rPr>
          <w:rStyle w:val="a5"/>
          <w:b w:val="0"/>
          <w:bCs/>
        </w:rPr>
      </w:pPr>
      <w:r>
        <w:rPr>
          <w:rStyle w:val="a5"/>
          <w:b w:val="0"/>
          <w:bCs/>
        </w:rPr>
        <w:tab/>
      </w:r>
      <w:r w:rsidRPr="00DC3A3D">
        <w:rPr>
          <w:rStyle w:val="a5"/>
          <w:b w:val="0"/>
          <w:bCs/>
        </w:rPr>
        <w:t xml:space="preserve">2.3.Основными принципами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="00EB4077">
        <w:rPr>
          <w:rStyle w:val="a5"/>
          <w:b w:val="0"/>
          <w:bCs/>
        </w:rPr>
        <w:t>ДОО</w:t>
      </w:r>
      <w:r w:rsidRPr="00DC3A3D">
        <w:rPr>
          <w:rStyle w:val="a5"/>
          <w:b w:val="0"/>
          <w:bCs/>
        </w:rPr>
        <w:t xml:space="preserve"> являются:</w:t>
      </w:r>
    </w:p>
    <w:p w:rsidR="00292C41" w:rsidRPr="00632077" w:rsidRDefault="00292C41" w:rsidP="00EB4077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</w:pPr>
      <w:r>
        <w:t xml:space="preserve">принцип </w:t>
      </w:r>
      <w:r w:rsidRPr="00632077">
        <w:t xml:space="preserve">объективности, достоверности, полноты и системности информации о качестве образования; </w:t>
      </w:r>
    </w:p>
    <w:p w:rsidR="00292C41" w:rsidRPr="00632077" w:rsidRDefault="00292C41" w:rsidP="00EB4077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</w:pPr>
      <w:r>
        <w:t>принцип</w:t>
      </w:r>
      <w:r w:rsidRPr="00632077"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292C41" w:rsidRPr="00632077" w:rsidRDefault="00292C41" w:rsidP="00EB4077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</w:pPr>
      <w:r>
        <w:t>принцип</w:t>
      </w:r>
      <w:r w:rsidRPr="00632077">
        <w:t xml:space="preserve"> доступности информации о состоянии и качестве образования для различных групп  потребителей; </w:t>
      </w:r>
    </w:p>
    <w:p w:rsidR="00292C41" w:rsidRPr="00632077" w:rsidRDefault="00292C41" w:rsidP="00EB4077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</w:pPr>
      <w:r>
        <w:t>принцип</w:t>
      </w:r>
      <w:r w:rsidRPr="00632077">
        <w:t xml:space="preserve">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292C41" w:rsidRPr="00632077" w:rsidRDefault="00292C41" w:rsidP="00EB4077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</w:pPr>
      <w:r>
        <w:t>принцип</w:t>
      </w:r>
      <w:r w:rsidRPr="00632077"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92C41" w:rsidRPr="00632077" w:rsidRDefault="00292C41" w:rsidP="00EB4077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</w:pPr>
      <w:r>
        <w:t>принцип</w:t>
      </w:r>
      <w:r w:rsidRPr="00632077">
        <w:t xml:space="preserve"> инструментальности и технологичности используемых  показателей</w:t>
      </w:r>
      <w:r>
        <w:t xml:space="preserve">         </w:t>
      </w:r>
      <w:r w:rsidRPr="00632077"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92C41" w:rsidRPr="00632077" w:rsidRDefault="00292C41" w:rsidP="00EB4077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</w:pPr>
      <w:r>
        <w:t>принцип</w:t>
      </w:r>
      <w:r w:rsidRPr="00632077"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292C41" w:rsidRPr="00632077" w:rsidRDefault="00292C41" w:rsidP="00EB4077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</w:pPr>
      <w:r>
        <w:t>принцип</w:t>
      </w:r>
      <w:r w:rsidRPr="00632077">
        <w:t xml:space="preserve"> взаимного дополнения оценочных процедур, установление между ними взаимосвязей и взаимозависимост</w:t>
      </w:r>
      <w:r>
        <w:t>ей</w:t>
      </w:r>
      <w:r w:rsidRPr="00632077">
        <w:t xml:space="preserve">; </w:t>
      </w:r>
    </w:p>
    <w:p w:rsidR="00292C41" w:rsidRDefault="00292C41" w:rsidP="00EB4077">
      <w:pPr>
        <w:numPr>
          <w:ilvl w:val="0"/>
          <w:numId w:val="2"/>
        </w:numPr>
        <w:spacing w:before="100" w:beforeAutospacing="1" w:line="240" w:lineRule="atLeast"/>
        <w:contextualSpacing/>
        <w:jc w:val="both"/>
      </w:pPr>
      <w:r>
        <w:t>принцип</w:t>
      </w:r>
      <w:r w:rsidRPr="00632077">
        <w:t xml:space="preserve"> соблюдения морально-этических норм при проведении процедур оценки качества образования в дошкольном учреждении. </w:t>
      </w:r>
    </w:p>
    <w:p w:rsidR="00085637" w:rsidRDefault="00085637" w:rsidP="00EB4077">
      <w:pPr>
        <w:spacing w:before="100" w:beforeAutospacing="1" w:line="240" w:lineRule="atLeast"/>
        <w:contextualSpacing/>
        <w:jc w:val="both"/>
      </w:pPr>
    </w:p>
    <w:p w:rsidR="00EB4077" w:rsidRDefault="00EB4077" w:rsidP="00EB4077">
      <w:pPr>
        <w:spacing w:before="100" w:beforeAutospacing="1" w:line="240" w:lineRule="atLeast"/>
        <w:contextualSpacing/>
        <w:jc w:val="both"/>
      </w:pPr>
    </w:p>
    <w:p w:rsidR="00292C41" w:rsidRDefault="00292C41" w:rsidP="00EB4077">
      <w:pPr>
        <w:spacing w:before="100" w:beforeAutospacing="1" w:line="240" w:lineRule="atLeast"/>
        <w:ind w:left="360"/>
        <w:contextualSpacing/>
        <w:jc w:val="both"/>
      </w:pPr>
    </w:p>
    <w:p w:rsidR="00A2392E" w:rsidRDefault="00A2392E" w:rsidP="00EB4077">
      <w:pPr>
        <w:spacing w:before="100" w:beforeAutospacing="1" w:line="240" w:lineRule="atLeast"/>
        <w:ind w:left="360"/>
        <w:contextualSpacing/>
        <w:jc w:val="both"/>
      </w:pPr>
    </w:p>
    <w:p w:rsidR="00A2392E" w:rsidRDefault="00A2392E" w:rsidP="00EB4077">
      <w:pPr>
        <w:spacing w:before="100" w:beforeAutospacing="1" w:line="240" w:lineRule="atLeast"/>
        <w:ind w:left="360"/>
        <w:contextualSpacing/>
        <w:jc w:val="both"/>
      </w:pPr>
    </w:p>
    <w:p w:rsidR="00A2392E" w:rsidRDefault="00A2392E" w:rsidP="00EB4077">
      <w:pPr>
        <w:spacing w:before="100" w:beforeAutospacing="1" w:line="240" w:lineRule="atLeast"/>
        <w:ind w:left="360"/>
        <w:contextualSpacing/>
        <w:jc w:val="both"/>
      </w:pPr>
    </w:p>
    <w:p w:rsidR="00A2392E" w:rsidRPr="00632077" w:rsidRDefault="00A2392E" w:rsidP="00EB4077">
      <w:pPr>
        <w:spacing w:before="100" w:beforeAutospacing="1" w:line="240" w:lineRule="atLeast"/>
        <w:ind w:left="360"/>
        <w:contextualSpacing/>
        <w:jc w:val="both"/>
      </w:pPr>
    </w:p>
    <w:p w:rsidR="00A2392E" w:rsidRDefault="00292C41" w:rsidP="00A2392E">
      <w:pPr>
        <w:pStyle w:val="ab"/>
        <w:numPr>
          <w:ilvl w:val="2"/>
          <w:numId w:val="2"/>
        </w:numPr>
        <w:rPr>
          <w:b/>
          <w:i/>
        </w:rPr>
      </w:pPr>
      <w:r w:rsidRPr="00085637">
        <w:rPr>
          <w:b/>
          <w:i/>
        </w:rPr>
        <w:lastRenderedPageBreak/>
        <w:t xml:space="preserve">Организационная  и функциональная структура системы </w:t>
      </w:r>
      <w:r w:rsidR="00A2392E">
        <w:rPr>
          <w:b/>
          <w:i/>
        </w:rPr>
        <w:t xml:space="preserve"> </w:t>
      </w:r>
    </w:p>
    <w:p w:rsidR="00292C41" w:rsidRPr="00085637" w:rsidRDefault="00A2392E" w:rsidP="00A2392E">
      <w:pPr>
        <w:pStyle w:val="ab"/>
        <w:ind w:left="2564"/>
        <w:rPr>
          <w:b/>
          <w:i/>
        </w:rPr>
      </w:pPr>
      <w:r>
        <w:rPr>
          <w:b/>
          <w:i/>
        </w:rPr>
        <w:t xml:space="preserve">                 </w:t>
      </w:r>
      <w:r w:rsidR="00292C41" w:rsidRPr="00085637">
        <w:rPr>
          <w:b/>
          <w:i/>
        </w:rPr>
        <w:t>оценки качества образования</w:t>
      </w:r>
    </w:p>
    <w:p w:rsidR="00292C41" w:rsidRPr="00E16273" w:rsidRDefault="00292C41" w:rsidP="00085637">
      <w:pPr>
        <w:ind w:left="1080"/>
        <w:rPr>
          <w:b/>
          <w:i/>
        </w:rPr>
      </w:pPr>
    </w:p>
    <w:p w:rsidR="00292C41" w:rsidRPr="00632077" w:rsidRDefault="00292C41" w:rsidP="00292C41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3.1.</w:t>
      </w:r>
      <w:r w:rsidR="00EB4077">
        <w:t xml:space="preserve"> Организационная структура ДОО</w:t>
      </w:r>
      <w:r w:rsidRPr="00632077">
        <w:t>, занимающаяся  оценкой  качества образования и интерпретацией полученных результатов, включает в</w:t>
      </w:r>
      <w:r w:rsidR="00EB4077">
        <w:t xml:space="preserve"> себя: администрацию дошкольной</w:t>
      </w:r>
      <w:r w:rsidRPr="00632077">
        <w:t xml:space="preserve"> </w:t>
      </w:r>
      <w:r w:rsidR="00EB4077">
        <w:t>организации</w:t>
      </w:r>
      <w:r w:rsidRPr="00632077">
        <w:t>, педагогический совет, служб</w:t>
      </w:r>
      <w:r>
        <w:t>у</w:t>
      </w:r>
      <w:r w:rsidRPr="00632077">
        <w:t xml:space="preserve"> (групп</w:t>
      </w:r>
      <w:r>
        <w:t>у</w:t>
      </w:r>
      <w:r w:rsidR="00EB4077">
        <w:t>) мониторинга ДОО</w:t>
      </w:r>
      <w:r w:rsidRPr="00632077">
        <w:t>, временные структуры (педагогический консилиум, творческие группы педагогов, комиссии и др.). </w:t>
      </w:r>
    </w:p>
    <w:p w:rsidR="00292C41" w:rsidRPr="00A92FC5" w:rsidRDefault="00292C41" w:rsidP="00EB4077">
      <w:pPr>
        <w:pStyle w:val="a4"/>
        <w:spacing w:line="240" w:lineRule="atLeast"/>
        <w:contextualSpacing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3.2.</w:t>
      </w:r>
      <w:r w:rsidRPr="00A92FC5">
        <w:rPr>
          <w:rStyle w:val="a5"/>
          <w:bCs/>
        </w:rPr>
        <w:t xml:space="preserve"> </w:t>
      </w:r>
      <w:r w:rsidRPr="00A92FC5">
        <w:t>Администрация дошкольного учреждения:</w:t>
      </w:r>
    </w:p>
    <w:p w:rsidR="00292C41" w:rsidRPr="00632077" w:rsidRDefault="00292C41" w:rsidP="00EB4077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</w:pPr>
      <w:r w:rsidRPr="00632077">
        <w:t xml:space="preserve">формирует блок локальных актов, регулирующих функционирование СОКО </w:t>
      </w:r>
      <w:r w:rsidR="00EB4077">
        <w:t>ДОО</w:t>
      </w:r>
      <w:r w:rsidRPr="00632077">
        <w:t xml:space="preserve"> и приложений к ним, утверждает </w:t>
      </w:r>
      <w:r>
        <w:t xml:space="preserve">их </w:t>
      </w:r>
      <w:r w:rsidRPr="00632077">
        <w:t xml:space="preserve">приказом заведующего </w:t>
      </w:r>
      <w:r w:rsidR="00EB4077">
        <w:t>ДОО</w:t>
      </w:r>
      <w:r w:rsidRPr="00632077">
        <w:t xml:space="preserve"> и контролирует их исполнение; </w:t>
      </w:r>
    </w:p>
    <w:p w:rsidR="00292C41" w:rsidRPr="00632077" w:rsidRDefault="00292C41" w:rsidP="00EB4077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</w:pPr>
      <w:r w:rsidRPr="00632077"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EB4077">
        <w:t>ДОО</w:t>
      </w:r>
      <w:r w:rsidRPr="00632077">
        <w:t xml:space="preserve">, участвует в этих мероприятиях;   </w:t>
      </w:r>
    </w:p>
    <w:p w:rsidR="00292C41" w:rsidRPr="00632077" w:rsidRDefault="00292C41" w:rsidP="00EB4077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</w:pPr>
      <w:r w:rsidRPr="00632077">
        <w:t xml:space="preserve">обеспечивает на основе образовательной программы проведение в </w:t>
      </w:r>
      <w:r w:rsidR="00EB4077">
        <w:t>ДОО</w:t>
      </w:r>
      <w:r w:rsidRPr="00632077"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292C41" w:rsidRPr="00632077" w:rsidRDefault="00292C41" w:rsidP="00EB4077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</w:pPr>
      <w:r w:rsidRPr="00632077">
        <w:t xml:space="preserve">организует систему мониторинга качества образования в </w:t>
      </w:r>
      <w:r w:rsidR="00EB4077">
        <w:t>ДОО</w:t>
      </w:r>
      <w:r w:rsidRPr="00632077"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EB4077">
        <w:t>ДОО</w:t>
      </w:r>
      <w:r w:rsidRPr="00632077">
        <w:t xml:space="preserve">; </w:t>
      </w:r>
    </w:p>
    <w:p w:rsidR="00292C41" w:rsidRPr="00632077" w:rsidRDefault="00292C41" w:rsidP="00EB4077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</w:pPr>
      <w:r w:rsidRPr="00632077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292C41" w:rsidRPr="00632077" w:rsidRDefault="00292C41" w:rsidP="00EB4077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</w:pPr>
      <w:r w:rsidRPr="00632077">
        <w:t xml:space="preserve">обеспечивает условия для подготовки педагогов </w:t>
      </w:r>
      <w:r w:rsidR="00EB4077">
        <w:t>ДОО</w:t>
      </w:r>
      <w:r w:rsidRPr="00632077">
        <w:t xml:space="preserve"> и общественных экспертов </w:t>
      </w:r>
      <w:r>
        <w:t>к</w:t>
      </w:r>
      <w:r w:rsidRPr="00632077">
        <w:t xml:space="preserve"> осуществлению контрольно-оценочных процедур; </w:t>
      </w:r>
    </w:p>
    <w:p w:rsidR="00292C41" w:rsidRPr="00632077" w:rsidRDefault="00292C41" w:rsidP="00EB4077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</w:pPr>
      <w:r w:rsidRPr="00632077"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EB4077">
        <w:t>ДОО</w:t>
      </w:r>
      <w:r w:rsidRPr="00632077">
        <w:t xml:space="preserve"> за учебный год, самообследование деятельности</w:t>
      </w:r>
      <w:r>
        <w:t xml:space="preserve"> </w:t>
      </w:r>
      <w:r w:rsidR="00EB4077">
        <w:t>ДОО</w:t>
      </w:r>
      <w:r w:rsidRPr="00632077">
        <w:t xml:space="preserve">, публичный доклад заведующего); </w:t>
      </w:r>
    </w:p>
    <w:p w:rsidR="00292C41" w:rsidRPr="00632077" w:rsidRDefault="00292C41" w:rsidP="00EB4077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jc w:val="both"/>
      </w:pPr>
      <w:r w:rsidRPr="00632077">
        <w:t>принимает управленческие решения по развитию качества образования на основе анализа результатов, получен</w:t>
      </w:r>
      <w:r w:rsidR="00085637">
        <w:t>ных в процессе реализации СОКО.</w:t>
      </w:r>
    </w:p>
    <w:p w:rsidR="00292C41" w:rsidRPr="00A92FC5" w:rsidRDefault="00292C41" w:rsidP="00292C41">
      <w:pPr>
        <w:pStyle w:val="a4"/>
        <w:jc w:val="both"/>
        <w:rPr>
          <w:b/>
        </w:rPr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3.3.</w:t>
      </w:r>
      <w:r>
        <w:rPr>
          <w:rStyle w:val="a5"/>
          <w:b w:val="0"/>
          <w:bCs/>
        </w:rPr>
        <w:t xml:space="preserve"> </w:t>
      </w:r>
      <w:r w:rsidRPr="00A92FC5">
        <w:t>Служба (группа) мониторинга:</w:t>
      </w:r>
    </w:p>
    <w:p w:rsidR="00292C41" w:rsidRPr="00632077" w:rsidRDefault="00292C41" w:rsidP="00292C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085637">
        <w:t>ДОО</w:t>
      </w:r>
      <w:r w:rsidRPr="00632077">
        <w:t xml:space="preserve">; </w:t>
      </w:r>
    </w:p>
    <w:p w:rsidR="00292C41" w:rsidRPr="00632077" w:rsidRDefault="00292C41" w:rsidP="00292C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>участвует в разработке критериев оценки результативности профессиональной деятельности</w:t>
      </w:r>
      <w:r>
        <w:t xml:space="preserve"> </w:t>
      </w:r>
      <w:r w:rsidRPr="00632077">
        <w:t xml:space="preserve"> педагогов </w:t>
      </w:r>
      <w:r w:rsidR="00085637">
        <w:t>ДОО</w:t>
      </w:r>
      <w:r w:rsidRPr="00632077">
        <w:t xml:space="preserve">; </w:t>
      </w:r>
    </w:p>
    <w:p w:rsidR="00292C41" w:rsidRPr="00632077" w:rsidRDefault="00292C41" w:rsidP="00292C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содействует проведению подготовки работников </w:t>
      </w:r>
      <w:r w:rsidR="00085637">
        <w:t>ДОО</w:t>
      </w:r>
      <w:r w:rsidRPr="00632077">
        <w:t xml:space="preserve"> и общественных экспертов по осуществлению контрольно-оценочных процедур; </w:t>
      </w:r>
    </w:p>
    <w:p w:rsidR="00292C41" w:rsidRPr="00632077" w:rsidRDefault="00292C41" w:rsidP="00292C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292C41" w:rsidRPr="00632077" w:rsidRDefault="00292C41" w:rsidP="00292C4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085637">
        <w:t>ДОО</w:t>
      </w:r>
      <w:r w:rsidRPr="00632077">
        <w:t xml:space="preserve">.  </w:t>
      </w:r>
    </w:p>
    <w:p w:rsidR="00292C41" w:rsidRPr="00A92FC5" w:rsidRDefault="00292C41" w:rsidP="00292C41">
      <w:pPr>
        <w:pStyle w:val="a4"/>
        <w:jc w:val="both"/>
      </w:pPr>
      <w:r w:rsidRPr="00632077">
        <w:t> </w:t>
      </w:r>
      <w:r>
        <w:tab/>
      </w:r>
      <w:r w:rsidRPr="00A92FC5">
        <w:rPr>
          <w:rStyle w:val="a5"/>
          <w:b w:val="0"/>
          <w:bCs/>
        </w:rPr>
        <w:t xml:space="preserve">3.4. </w:t>
      </w:r>
      <w:r w:rsidRPr="00A92FC5">
        <w:t>Педагогический совет дошкольного учреждения:</w:t>
      </w:r>
    </w:p>
    <w:p w:rsidR="00292C41" w:rsidRPr="00632077" w:rsidRDefault="00292C41" w:rsidP="00292C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формировании информационных запросов основных пользователей системы оценки качества образования </w:t>
      </w:r>
      <w:r w:rsidR="00085637">
        <w:t>ДОО</w:t>
      </w:r>
      <w:r w:rsidRPr="00632077">
        <w:t xml:space="preserve">; </w:t>
      </w:r>
    </w:p>
    <w:p w:rsidR="00292C41" w:rsidRPr="00632077" w:rsidRDefault="00292C41" w:rsidP="00292C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lastRenderedPageBreak/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292C41" w:rsidRPr="00632077" w:rsidRDefault="00292C41" w:rsidP="00292C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</w:t>
      </w:r>
      <w:r w:rsidR="00085637">
        <w:t>ДОО</w:t>
      </w:r>
      <w:r w:rsidRPr="00632077">
        <w:t xml:space="preserve">; </w:t>
      </w:r>
    </w:p>
    <w:p w:rsidR="00292C41" w:rsidRPr="00632077" w:rsidRDefault="00292C41" w:rsidP="00292C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 w:rsidR="00085637">
        <w:t>ДОО</w:t>
      </w:r>
      <w:r w:rsidRPr="00632077">
        <w:t xml:space="preserve">; </w:t>
      </w:r>
    </w:p>
    <w:p w:rsidR="00292C41" w:rsidRPr="00632077" w:rsidRDefault="00292C41" w:rsidP="00292C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292C41" w:rsidRPr="00632077" w:rsidRDefault="00292C41" w:rsidP="00292C4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085637">
        <w:t>ДОО</w:t>
      </w:r>
      <w:r w:rsidRPr="00632077">
        <w:t xml:space="preserve">; </w:t>
      </w:r>
    </w:p>
    <w:p w:rsidR="00292C41" w:rsidRPr="00930DE7" w:rsidRDefault="00292C41" w:rsidP="00292C41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</w:rPr>
      </w:pPr>
      <w:r w:rsidRPr="00632077"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085637">
        <w:t>ДОО</w:t>
      </w:r>
      <w:r w:rsidRPr="00632077">
        <w:t xml:space="preserve">  по вопросам образования и воспитания </w:t>
      </w:r>
      <w:r>
        <w:t>обучающихся</w:t>
      </w:r>
      <w:r w:rsidRPr="00632077">
        <w:t xml:space="preserve">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</w:t>
      </w:r>
      <w:r w:rsidR="00085637">
        <w:t>ДОО</w:t>
      </w:r>
      <w:r w:rsidRPr="00632077">
        <w:t xml:space="preserve">. </w:t>
      </w:r>
    </w:p>
    <w:p w:rsidR="00292C41" w:rsidRPr="007D3ABB" w:rsidRDefault="00292C41" w:rsidP="00085637">
      <w:pPr>
        <w:pStyle w:val="a4"/>
        <w:numPr>
          <w:ilvl w:val="2"/>
          <w:numId w:val="2"/>
        </w:numPr>
      </w:pPr>
      <w:r w:rsidRPr="007D3ABB">
        <w:rPr>
          <w:rStyle w:val="a5"/>
          <w:bCs/>
        </w:rPr>
        <w:t>Реализация внутреннего мониторинга качества образования</w:t>
      </w:r>
    </w:p>
    <w:p w:rsidR="00292C41" w:rsidRPr="00930DE7" w:rsidRDefault="00292C41" w:rsidP="00292C41">
      <w:pPr>
        <w:pStyle w:val="a4"/>
        <w:ind w:left="1440"/>
        <w:rPr>
          <w:i/>
        </w:rPr>
      </w:pPr>
    </w:p>
    <w:p w:rsidR="00292C41" w:rsidRPr="00632077" w:rsidRDefault="00292C41" w:rsidP="00292C4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4.1.</w:t>
      </w:r>
      <w:r w:rsidRPr="00632077">
        <w:t xml:space="preserve"> </w:t>
      </w:r>
      <w:r>
        <w:t xml:space="preserve">  </w:t>
      </w:r>
      <w:r w:rsidRPr="00632077">
        <w:t>Реализация внутреннего мониторинга качества образования</w:t>
      </w:r>
      <w:r>
        <w:t xml:space="preserve"> </w:t>
      </w:r>
      <w:r w:rsidRPr="00632077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292C41" w:rsidRPr="00632077" w:rsidRDefault="00292C41" w:rsidP="00292C4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4.2.</w:t>
      </w:r>
      <w:r>
        <w:t xml:space="preserve"> </w:t>
      </w:r>
      <w:r w:rsidRPr="00632077">
        <w:t xml:space="preserve">Мероприятия по реализации целей и задач СОКО планируются и осуществляются на основе проблемного анализа образовательного процесса </w:t>
      </w:r>
      <w:r w:rsidR="00085637">
        <w:t>ДОО</w:t>
      </w:r>
      <w:r w:rsidRPr="00632077">
        <w:t>, определения методологии, технологии и инструментария оценки качества образования.</w:t>
      </w:r>
    </w:p>
    <w:p w:rsidR="00292C41" w:rsidRPr="00632077" w:rsidRDefault="00292C41" w:rsidP="00292C4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4.3.</w:t>
      </w:r>
      <w:r>
        <w:rPr>
          <w:rStyle w:val="a5"/>
          <w:b w:val="0"/>
          <w:bCs/>
        </w:rPr>
        <w:t xml:space="preserve">  </w:t>
      </w:r>
      <w:r w:rsidRPr="00632077">
        <w:t xml:space="preserve"> Предметом системы оценки качества образования являются: </w:t>
      </w:r>
    </w:p>
    <w:p w:rsidR="00292C41" w:rsidRPr="00E16273" w:rsidRDefault="00292C41" w:rsidP="00292C41">
      <w:pPr>
        <w:pStyle w:val="a4"/>
        <w:numPr>
          <w:ilvl w:val="0"/>
          <w:numId w:val="7"/>
        </w:numPr>
        <w:jc w:val="both"/>
        <w:rPr>
          <w:i/>
        </w:rPr>
      </w:pPr>
      <w:r w:rsidRPr="00E16273">
        <w:rPr>
          <w:i/>
        </w:rPr>
        <w:t xml:space="preserve">качество условий реализации ООП </w:t>
      </w:r>
      <w:r w:rsidR="00085637">
        <w:rPr>
          <w:i/>
        </w:rPr>
        <w:t>образовательной организации</w:t>
      </w:r>
      <w:r w:rsidRPr="00E16273">
        <w:rPr>
          <w:i/>
        </w:rPr>
        <w:t xml:space="preserve"> </w:t>
      </w:r>
    </w:p>
    <w:p w:rsidR="00292C41" w:rsidRPr="00E16273" w:rsidRDefault="00292C41" w:rsidP="00292C41">
      <w:pPr>
        <w:numPr>
          <w:ilvl w:val="0"/>
          <w:numId w:val="3"/>
        </w:numPr>
        <w:jc w:val="both"/>
        <w:rPr>
          <w:i/>
        </w:rPr>
      </w:pPr>
      <w:r w:rsidRPr="00E16273">
        <w:rPr>
          <w:i/>
        </w:rPr>
        <w:t>качество органи</w:t>
      </w:r>
      <w:r w:rsidR="00085637">
        <w:rPr>
          <w:i/>
        </w:rPr>
        <w:t>зации образовательного процесса</w:t>
      </w:r>
    </w:p>
    <w:p w:rsidR="00292C41" w:rsidRPr="00E16273" w:rsidRDefault="00292C41" w:rsidP="00292C41">
      <w:pPr>
        <w:numPr>
          <w:ilvl w:val="0"/>
          <w:numId w:val="3"/>
        </w:numPr>
        <w:jc w:val="both"/>
        <w:rPr>
          <w:i/>
        </w:rPr>
      </w:pPr>
      <w:r w:rsidRPr="00E16273">
        <w:rPr>
          <w:rFonts w:cs="Arial Unicode MS"/>
          <w:i/>
        </w:rPr>
        <w:t>качество результата освоения ООП</w:t>
      </w:r>
      <w:r>
        <w:rPr>
          <w:rFonts w:cs="Arial Unicode MS"/>
          <w:i/>
        </w:rPr>
        <w:t xml:space="preserve"> </w:t>
      </w:r>
      <w:r w:rsidR="00085637">
        <w:rPr>
          <w:rFonts w:cs="Arial Unicode MS"/>
          <w:i/>
        </w:rPr>
        <w:t>образовательной организации</w:t>
      </w:r>
      <w:r w:rsidRPr="00E16273">
        <w:rPr>
          <w:rFonts w:cs="Arial Unicode MS"/>
          <w:i/>
        </w:rPr>
        <w:t>.</w:t>
      </w:r>
    </w:p>
    <w:p w:rsidR="00292C41" w:rsidRPr="00632077" w:rsidRDefault="00292C41" w:rsidP="00292C4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</w:t>
      </w:r>
      <w:r w:rsidRPr="00632077">
        <w:t xml:space="preserve"> </w:t>
      </w:r>
      <w:r>
        <w:t xml:space="preserve"> </w:t>
      </w:r>
      <w:r w:rsidRPr="00632077">
        <w:t>Реализация СОКО осуществляется посредством существующих процедур оценки качества образования.</w:t>
      </w:r>
    </w:p>
    <w:p w:rsidR="00292C41" w:rsidRPr="00A66171" w:rsidRDefault="00292C41" w:rsidP="00292C4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4.4.1.</w:t>
      </w:r>
      <w:r>
        <w:rPr>
          <w:rStyle w:val="a5"/>
          <w:b w:val="0"/>
          <w:bCs/>
        </w:rPr>
        <w:t xml:space="preserve"> </w:t>
      </w:r>
      <w:r w:rsidRPr="00A66171">
        <w:t>Содержание процедуры оценки качества условий реализации ООП Д</w:t>
      </w:r>
      <w:r w:rsidR="00085637">
        <w:t>О</w:t>
      </w:r>
      <w:r w:rsidRPr="00A66171">
        <w:t>О образовательного учреждения  включает в себя:</w:t>
      </w:r>
    </w:p>
    <w:p w:rsidR="00292C41" w:rsidRPr="00A66171" w:rsidRDefault="00292C41" w:rsidP="00292C41">
      <w:pPr>
        <w:pStyle w:val="a4"/>
        <w:numPr>
          <w:ilvl w:val="0"/>
          <w:numId w:val="9"/>
        </w:numPr>
        <w:jc w:val="both"/>
      </w:pPr>
      <w:r w:rsidRPr="00A66171">
        <w:t>требования к психолого-педагогическим условиям</w:t>
      </w:r>
    </w:p>
    <w:p w:rsidR="00292C41" w:rsidRDefault="00292C41" w:rsidP="00292C41">
      <w:pPr>
        <w:pStyle w:val="a4"/>
        <w:numPr>
          <w:ilvl w:val="0"/>
          <w:numId w:val="10"/>
        </w:numPr>
        <w:jc w:val="both"/>
      </w:pPr>
      <w:r>
        <w:t xml:space="preserve">наличие системы психолого-педагогической </w:t>
      </w:r>
      <w:r w:rsidRPr="00BC1EA4">
        <w:t xml:space="preserve">оценка развития </w:t>
      </w:r>
      <w:r>
        <w:t>обучающихся</w:t>
      </w:r>
      <w:r w:rsidRPr="00BC1EA4">
        <w:t>, его динамики, в том числе измерение их личностных образовательных результатов.</w:t>
      </w:r>
    </w:p>
    <w:p w:rsidR="00292C41" w:rsidRDefault="00292C41" w:rsidP="00292C41">
      <w:pPr>
        <w:pStyle w:val="a4"/>
        <w:numPr>
          <w:ilvl w:val="0"/>
          <w:numId w:val="10"/>
        </w:numPr>
        <w:jc w:val="both"/>
      </w:pPr>
      <w:r w:rsidRPr="00930DE7">
        <w:t xml:space="preserve">наличие </w:t>
      </w:r>
      <w:r>
        <w:t>условий</w:t>
      </w:r>
      <w:r w:rsidRPr="00BC1EA4">
        <w:t xml:space="preserve"> для медицинского сопровождения </w:t>
      </w:r>
      <w:r>
        <w:t>обучающихся</w:t>
      </w:r>
      <w:r w:rsidRPr="00BC1EA4">
        <w:t xml:space="preserve"> в целях </w:t>
      </w:r>
      <w:r>
        <w:t>охраны и укрепления их здоровья;</w:t>
      </w:r>
    </w:p>
    <w:p w:rsidR="00292C41" w:rsidRDefault="00292C41" w:rsidP="00292C41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957CA4">
        <w:t xml:space="preserve">консультативной поддержки педагогов и родителей по вопросам </w:t>
      </w:r>
      <w:r>
        <w:t xml:space="preserve">воспитания и обучения обучающихся, </w:t>
      </w:r>
      <w:r w:rsidRPr="00957CA4">
        <w:t xml:space="preserve">инклюзивного образования </w:t>
      </w:r>
      <w:r>
        <w:t>(</w:t>
      </w:r>
      <w:r w:rsidRPr="00957CA4">
        <w:t>в случае его организации</w:t>
      </w:r>
      <w:r>
        <w:t>);</w:t>
      </w:r>
    </w:p>
    <w:p w:rsidR="00292C41" w:rsidRDefault="00292C41" w:rsidP="00292C41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F07F18">
        <w:t xml:space="preserve">организационно-методического сопровождения процесса реализации </w:t>
      </w:r>
      <w:r>
        <w:t>ООП</w:t>
      </w:r>
      <w:r w:rsidRPr="00F07F18">
        <w:t>,</w:t>
      </w:r>
      <w:r>
        <w:t xml:space="preserve"> </w:t>
      </w:r>
      <w:r w:rsidRPr="00F07F18">
        <w:t xml:space="preserve"> в том числе в </w:t>
      </w:r>
      <w:r>
        <w:t>плане взаимодействия с социумом;</w:t>
      </w:r>
    </w:p>
    <w:p w:rsidR="00292C41" w:rsidRDefault="00292C41" w:rsidP="00292C41">
      <w:pPr>
        <w:pStyle w:val="a4"/>
        <w:numPr>
          <w:ilvl w:val="0"/>
          <w:numId w:val="10"/>
        </w:numPr>
        <w:jc w:val="both"/>
      </w:pPr>
      <w: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292C41" w:rsidRDefault="00292C41" w:rsidP="00292C41">
      <w:pPr>
        <w:pStyle w:val="a4"/>
        <w:numPr>
          <w:ilvl w:val="0"/>
          <w:numId w:val="10"/>
        </w:numPr>
        <w:jc w:val="both"/>
      </w:pPr>
      <w:r w:rsidRPr="00930DE7">
        <w:t>оценка эффективности оздоровительной работы (здоровьесберегающие программы, режим дня</w:t>
      </w:r>
      <w:r>
        <w:t xml:space="preserve"> и т.п.).</w:t>
      </w:r>
    </w:p>
    <w:p w:rsidR="00292C41" w:rsidRDefault="00292C41" w:rsidP="00292C41">
      <w:pPr>
        <w:pStyle w:val="a4"/>
        <w:numPr>
          <w:ilvl w:val="0"/>
          <w:numId w:val="10"/>
        </w:numPr>
        <w:jc w:val="both"/>
      </w:pPr>
      <w:r>
        <w:t xml:space="preserve">динамика состояния здоровья и психофизического развития </w:t>
      </w:r>
      <w:r w:rsidR="007D3ABB">
        <w:t>воспитанников</w:t>
      </w:r>
    </w:p>
    <w:p w:rsidR="00292C41" w:rsidRDefault="00292C41" w:rsidP="00A2392E">
      <w:pPr>
        <w:pStyle w:val="a4"/>
        <w:ind w:left="1080"/>
        <w:jc w:val="both"/>
      </w:pPr>
    </w:p>
    <w:p w:rsidR="00292C41" w:rsidRDefault="00292C41" w:rsidP="00292C41">
      <w:pPr>
        <w:pStyle w:val="a4"/>
        <w:numPr>
          <w:ilvl w:val="0"/>
          <w:numId w:val="9"/>
        </w:numPr>
        <w:jc w:val="both"/>
        <w:rPr>
          <w:i/>
        </w:rPr>
      </w:pPr>
      <w:r w:rsidRPr="00930DE7">
        <w:rPr>
          <w:i/>
        </w:rPr>
        <w:lastRenderedPageBreak/>
        <w:t xml:space="preserve">требования </w:t>
      </w:r>
      <w:r>
        <w:rPr>
          <w:i/>
        </w:rPr>
        <w:t xml:space="preserve">к </w:t>
      </w:r>
      <w:r w:rsidRPr="00930DE7">
        <w:rPr>
          <w:i/>
        </w:rPr>
        <w:t>кадровым</w:t>
      </w:r>
      <w:r>
        <w:rPr>
          <w:i/>
        </w:rPr>
        <w:t xml:space="preserve"> условиям</w:t>
      </w:r>
    </w:p>
    <w:p w:rsidR="00292C41" w:rsidRDefault="00292C41" w:rsidP="00292C41">
      <w:pPr>
        <w:pStyle w:val="a4"/>
        <w:numPr>
          <w:ilvl w:val="0"/>
          <w:numId w:val="11"/>
        </w:numPr>
        <w:jc w:val="both"/>
        <w:rPr>
          <w:i/>
        </w:rPr>
      </w:pPr>
      <w:r>
        <w:t>укомплектованность кадрами;</w:t>
      </w:r>
    </w:p>
    <w:p w:rsidR="00024BFA" w:rsidRDefault="00292C41" w:rsidP="008E5F9B">
      <w:pPr>
        <w:pStyle w:val="a4"/>
        <w:numPr>
          <w:ilvl w:val="0"/>
          <w:numId w:val="11"/>
        </w:numPr>
        <w:jc w:val="both"/>
      </w:pPr>
      <w:r w:rsidRPr="00930DE7">
        <w:t>образовательный ценз педагогов</w:t>
      </w:r>
      <w:r>
        <w:t>;</w:t>
      </w:r>
    </w:p>
    <w:p w:rsidR="00292C41" w:rsidRDefault="00292C41" w:rsidP="00292C41">
      <w:pPr>
        <w:pStyle w:val="a4"/>
        <w:numPr>
          <w:ilvl w:val="0"/>
          <w:numId w:val="11"/>
        </w:numPr>
        <w:jc w:val="both"/>
      </w:pPr>
      <w:r>
        <w:t>уровень квалификации (динамика роста числа работников, прошедших КПК);</w:t>
      </w:r>
    </w:p>
    <w:p w:rsidR="00292C41" w:rsidRDefault="00292C41" w:rsidP="00292C41">
      <w:pPr>
        <w:pStyle w:val="a4"/>
        <w:numPr>
          <w:ilvl w:val="0"/>
          <w:numId w:val="11"/>
        </w:numPr>
        <w:jc w:val="both"/>
      </w:pPr>
      <w:r>
        <w:t>динамика роста категорийности;</w:t>
      </w:r>
    </w:p>
    <w:p w:rsidR="00292C41" w:rsidRDefault="00292C41" w:rsidP="00292C41">
      <w:pPr>
        <w:pStyle w:val="a4"/>
        <w:numPr>
          <w:ilvl w:val="0"/>
          <w:numId w:val="11"/>
        </w:numPr>
        <w:jc w:val="both"/>
      </w:pPr>
      <w:r>
        <w:t xml:space="preserve">результативность  </w:t>
      </w:r>
      <w:r w:rsidR="00085637">
        <w:t>деятельности</w:t>
      </w:r>
      <w:r>
        <w:t xml:space="preserve"> (профессиональные достижения педагогов);</w:t>
      </w:r>
    </w:p>
    <w:p w:rsidR="00292C41" w:rsidRDefault="00292C41" w:rsidP="00292C41">
      <w:pPr>
        <w:pStyle w:val="a4"/>
        <w:numPr>
          <w:ilvl w:val="0"/>
          <w:numId w:val="11"/>
        </w:numPr>
        <w:jc w:val="both"/>
      </w:pPr>
      <w:r>
        <w:t>наличие кадровой стратегии.</w:t>
      </w:r>
    </w:p>
    <w:p w:rsidR="00292C41" w:rsidRDefault="00292C41" w:rsidP="00292C41">
      <w:pPr>
        <w:pStyle w:val="a4"/>
        <w:ind w:left="720"/>
        <w:jc w:val="both"/>
      </w:pPr>
    </w:p>
    <w:p w:rsidR="00292C41" w:rsidRPr="000B7506" w:rsidRDefault="00292C41" w:rsidP="008E5F9B">
      <w:pPr>
        <w:pStyle w:val="a4"/>
        <w:numPr>
          <w:ilvl w:val="0"/>
          <w:numId w:val="9"/>
        </w:numPr>
        <w:spacing w:line="240" w:lineRule="atLeast"/>
        <w:ind w:hanging="357"/>
        <w:contextualSpacing/>
        <w:jc w:val="both"/>
        <w:rPr>
          <w:i/>
        </w:rPr>
      </w:pPr>
      <w:r w:rsidRPr="000B7506">
        <w:rPr>
          <w:i/>
        </w:rPr>
        <w:t xml:space="preserve">требования материально-техническим условиям </w:t>
      </w:r>
    </w:p>
    <w:p w:rsidR="00292C41" w:rsidRDefault="00292C41" w:rsidP="008E5F9B">
      <w:pPr>
        <w:numPr>
          <w:ilvl w:val="0"/>
          <w:numId w:val="12"/>
        </w:numPr>
        <w:spacing w:before="100" w:beforeAutospacing="1" w:after="100" w:afterAutospacing="1" w:line="240" w:lineRule="atLeast"/>
        <w:ind w:hanging="357"/>
        <w:contextualSpacing/>
        <w:jc w:val="both"/>
      </w:pPr>
      <w:r w:rsidRPr="00632077">
        <w:t xml:space="preserve">оснащенность групповых помещений, кабинетов современным оборудованием, средствами обучения и мебелью; </w:t>
      </w:r>
    </w:p>
    <w:p w:rsidR="00292C41" w:rsidRDefault="00292C41" w:rsidP="008E5F9B">
      <w:pPr>
        <w:numPr>
          <w:ilvl w:val="0"/>
          <w:numId w:val="12"/>
        </w:numPr>
        <w:spacing w:before="100" w:beforeAutospacing="1" w:after="100" w:afterAutospacing="1" w:line="240" w:lineRule="atLeast"/>
        <w:ind w:hanging="357"/>
        <w:contextualSpacing/>
        <w:jc w:val="both"/>
      </w:pPr>
      <w:r>
        <w:t>оценка</w:t>
      </w:r>
      <w:r w:rsidRPr="00632077">
        <w:t xml:space="preserve"> состояния условий воспитания и обучения </w:t>
      </w:r>
      <w:r>
        <w:t>в соответствии с нормативами</w:t>
      </w:r>
      <w:r w:rsidRPr="00632077">
        <w:t xml:space="preserve"> и требованиям</w:t>
      </w:r>
      <w:r>
        <w:t>и</w:t>
      </w:r>
      <w:r w:rsidRPr="00632077">
        <w:t xml:space="preserve"> СанПиН</w:t>
      </w:r>
      <w:r>
        <w:t>;</w:t>
      </w:r>
    </w:p>
    <w:p w:rsidR="00292C41" w:rsidRDefault="00292C41" w:rsidP="008E5F9B">
      <w:pPr>
        <w:numPr>
          <w:ilvl w:val="0"/>
          <w:numId w:val="12"/>
        </w:numPr>
        <w:spacing w:before="100" w:beforeAutospacing="1" w:after="100" w:afterAutospacing="1" w:line="240" w:lineRule="atLeast"/>
        <w:ind w:hanging="357"/>
        <w:contextualSpacing/>
        <w:jc w:val="both"/>
      </w:pPr>
      <w:r>
        <w:t>оценка</w:t>
      </w:r>
      <w:r w:rsidRPr="00632077">
        <w:t xml:space="preserve"> соответствия с</w:t>
      </w:r>
      <w:r>
        <w:t>лужбы охраны труда и обеспечения</w:t>
      </w:r>
      <w:r w:rsidRPr="00632077">
        <w:t xml:space="preserve"> безопасности (ТБ, ОТ, ППБ, производственной санитарии, ант</w:t>
      </w:r>
      <w:r>
        <w:t xml:space="preserve">итеррористической безопасности) </w:t>
      </w:r>
      <w:r w:rsidRPr="00632077">
        <w:t>требования</w:t>
      </w:r>
      <w:r>
        <w:t>м нормативных документов</w:t>
      </w:r>
      <w:r w:rsidRPr="00632077">
        <w:t xml:space="preserve">; </w:t>
      </w:r>
    </w:p>
    <w:p w:rsidR="00292C41" w:rsidRDefault="00292C41" w:rsidP="008E5F9B">
      <w:pPr>
        <w:numPr>
          <w:ilvl w:val="0"/>
          <w:numId w:val="12"/>
        </w:numPr>
        <w:spacing w:before="100" w:beforeAutospacing="1" w:after="100" w:afterAutospacing="1" w:line="240" w:lineRule="atLeast"/>
        <w:ind w:hanging="357"/>
        <w:contextualSpacing/>
        <w:jc w:val="both"/>
      </w:pPr>
      <w: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8E5F9B" w:rsidRDefault="008E5F9B" w:rsidP="008E5F9B">
      <w:pPr>
        <w:numPr>
          <w:ilvl w:val="0"/>
          <w:numId w:val="12"/>
        </w:numPr>
        <w:spacing w:before="100" w:beforeAutospacing="1" w:after="100" w:afterAutospacing="1" w:line="240" w:lineRule="atLeast"/>
        <w:ind w:hanging="357"/>
        <w:contextualSpacing/>
        <w:jc w:val="both"/>
      </w:pPr>
    </w:p>
    <w:p w:rsidR="00292C41" w:rsidRPr="00A66171" w:rsidRDefault="00292C41" w:rsidP="00292C4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0B7506">
        <w:rPr>
          <w:i/>
        </w:rPr>
        <w:t>требования к финансовым условиям</w:t>
      </w:r>
    </w:p>
    <w:p w:rsidR="00292C41" w:rsidRPr="000B7506" w:rsidRDefault="00292C41" w:rsidP="00292C41">
      <w:pPr>
        <w:spacing w:before="100" w:beforeAutospacing="1" w:after="100" w:afterAutospacing="1"/>
        <w:jc w:val="both"/>
      </w:pPr>
      <w:r>
        <w:rPr>
          <w:i/>
        </w:rPr>
        <w:tab/>
        <w:t xml:space="preserve">-   </w:t>
      </w:r>
      <w:r>
        <w:rPr>
          <w:bCs/>
          <w:color w:val="000000"/>
          <w:kern w:val="24"/>
        </w:rPr>
        <w:t>ф</w:t>
      </w:r>
      <w:r w:rsidRPr="00957CA4">
        <w:rPr>
          <w:bCs/>
          <w:color w:val="000000"/>
          <w:kern w:val="24"/>
        </w:rPr>
        <w:t xml:space="preserve">инансовое обеспечение реализации </w:t>
      </w:r>
      <w:r>
        <w:rPr>
          <w:bCs/>
          <w:color w:val="000000"/>
          <w:kern w:val="24"/>
        </w:rPr>
        <w:t>ООП</w:t>
      </w:r>
      <w:r w:rsidRPr="00957CA4">
        <w:rPr>
          <w:bCs/>
          <w:color w:val="000000"/>
          <w:kern w:val="24"/>
        </w:rPr>
        <w:t xml:space="preserve"> бюджетного </w:t>
      </w:r>
      <w:r w:rsidRPr="00957CA4">
        <w:rPr>
          <w:color w:val="000000"/>
          <w:kern w:val="24"/>
        </w:rPr>
        <w:t xml:space="preserve">и/или автономного </w:t>
      </w:r>
      <w:r>
        <w:rPr>
          <w:color w:val="000000"/>
          <w:kern w:val="24"/>
        </w:rPr>
        <w:t xml:space="preserve">  </w:t>
      </w:r>
      <w:r w:rsidRPr="00957CA4">
        <w:rPr>
          <w:bCs/>
          <w:color w:val="000000"/>
          <w:kern w:val="24"/>
        </w:rPr>
        <w:t>образовательного учреждения осуществляется исходя из стоимости услуг на основе государственного (муниципального) задания</w:t>
      </w:r>
      <w:r>
        <w:rPr>
          <w:bCs/>
          <w:color w:val="000000"/>
          <w:kern w:val="24"/>
        </w:rPr>
        <w:t>.</w:t>
      </w:r>
    </w:p>
    <w:p w:rsidR="00292C41" w:rsidRPr="000B7506" w:rsidRDefault="00292C41" w:rsidP="00292C41">
      <w:pPr>
        <w:pStyle w:val="a4"/>
        <w:numPr>
          <w:ilvl w:val="0"/>
          <w:numId w:val="9"/>
        </w:numPr>
        <w:jc w:val="both"/>
        <w:rPr>
          <w:i/>
        </w:rPr>
      </w:pPr>
      <w:r w:rsidRPr="000B7506">
        <w:rPr>
          <w:i/>
        </w:rPr>
        <w:t xml:space="preserve">требования </w:t>
      </w:r>
      <w:r>
        <w:rPr>
          <w:i/>
        </w:rPr>
        <w:t xml:space="preserve">к </w:t>
      </w:r>
      <w:r w:rsidRPr="000B7506">
        <w:rPr>
          <w:i/>
        </w:rPr>
        <w:t>развивающей</w:t>
      </w:r>
      <w:r>
        <w:rPr>
          <w:i/>
        </w:rPr>
        <w:t xml:space="preserve"> </w:t>
      </w:r>
      <w:r w:rsidRPr="000B7506">
        <w:rPr>
          <w:i/>
        </w:rPr>
        <w:t>предметно-пространственной</w:t>
      </w:r>
      <w:r>
        <w:rPr>
          <w:i/>
        </w:rPr>
        <w:t xml:space="preserve"> </w:t>
      </w:r>
      <w:r w:rsidRPr="000B7506">
        <w:rPr>
          <w:i/>
        </w:rPr>
        <w:t>среде</w:t>
      </w:r>
    </w:p>
    <w:p w:rsidR="00292C41" w:rsidRDefault="00292C41" w:rsidP="00292C41">
      <w:pPr>
        <w:pStyle w:val="a4"/>
        <w:numPr>
          <w:ilvl w:val="0"/>
          <w:numId w:val="13"/>
        </w:numPr>
        <w:jc w:val="both"/>
      </w:pPr>
      <w:r>
        <w:t xml:space="preserve">соответствие компонентов предметно-пространственной среды реализуемой </w:t>
      </w:r>
      <w:r w:rsidR="00085637">
        <w:t xml:space="preserve"> образовательной программе  ДОО</w:t>
      </w:r>
      <w:r>
        <w:t xml:space="preserve"> </w:t>
      </w:r>
      <w:r>
        <w:rPr>
          <w:rFonts w:cs="Arial Unicode MS"/>
        </w:rPr>
        <w:t xml:space="preserve">и возрастным возможностям </w:t>
      </w:r>
      <w:r>
        <w:t>обучающихся;</w:t>
      </w:r>
    </w:p>
    <w:p w:rsidR="00292C41" w:rsidRDefault="00292C41" w:rsidP="00292C41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>
        <w:rPr>
          <w:rFonts w:cs="Arial Unicode MS"/>
        </w:rPr>
        <w:t xml:space="preserve">  (трансформируемость, п</w:t>
      </w:r>
      <w:r w:rsidRPr="000B7506">
        <w:rPr>
          <w:rFonts w:cs="Arial Unicode MS"/>
        </w:rPr>
        <w:t>олифункциональность</w:t>
      </w:r>
      <w:r>
        <w:rPr>
          <w:rFonts w:cs="Arial Unicode MS"/>
        </w:rPr>
        <w:t>,</w:t>
      </w:r>
      <w:r w:rsidRPr="000B7506">
        <w:rPr>
          <w:rFonts w:cs="Arial Unicode MS"/>
        </w:rPr>
        <w:t xml:space="preserve"> вариативность</w:t>
      </w:r>
      <w:r>
        <w:rPr>
          <w:rFonts w:cs="Arial Unicode MS"/>
        </w:rPr>
        <w:t>, д</w:t>
      </w:r>
      <w:r w:rsidRPr="000B7506">
        <w:rPr>
          <w:rFonts w:cs="Arial Unicode MS"/>
        </w:rPr>
        <w:t>оступность</w:t>
      </w:r>
      <w:r>
        <w:rPr>
          <w:rFonts w:cs="Arial Unicode MS"/>
        </w:rPr>
        <w:t>, безопасность);</w:t>
      </w:r>
    </w:p>
    <w:p w:rsidR="00292C41" w:rsidRDefault="00292C41" w:rsidP="00292C41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rPr>
          <w:rFonts w:cs="Arial Unicode MS"/>
        </w:rPr>
        <w:t>наличие условий для инклюзивного образования (</w:t>
      </w:r>
      <w:r w:rsidRPr="00957CA4">
        <w:rPr>
          <w:rFonts w:cs="Arial Unicode MS"/>
        </w:rPr>
        <w:t>в случае  его организации);</w:t>
      </w:r>
    </w:p>
    <w:p w:rsidR="00292C41" w:rsidRDefault="00292C41" w:rsidP="00292C41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rPr>
          <w:rFonts w:cs="Arial Unicode MS"/>
        </w:rPr>
        <w:t xml:space="preserve">наличие условий для </w:t>
      </w:r>
      <w:r w:rsidRPr="00957CA4">
        <w:rPr>
          <w:rFonts w:cs="Arial Unicode MS"/>
        </w:rPr>
        <w:t xml:space="preserve">общения и совместной деятельности </w:t>
      </w:r>
      <w:r>
        <w:t>обучающихся</w:t>
      </w:r>
      <w:r w:rsidRPr="00957CA4">
        <w:rPr>
          <w:rFonts w:cs="Arial Unicode MS"/>
        </w:rPr>
        <w:t xml:space="preserve"> и взрослых (в том числе </w:t>
      </w:r>
      <w:r>
        <w:t>обучающихся</w:t>
      </w:r>
      <w:r w:rsidRPr="00957CA4">
        <w:rPr>
          <w:rFonts w:cs="Arial Unicode MS"/>
        </w:rPr>
        <w:t xml:space="preserve"> разного возраста), во всей группе и в малых группах, двигательной активности </w:t>
      </w:r>
      <w:r>
        <w:t>обучающихся</w:t>
      </w:r>
      <w:r w:rsidRPr="00957CA4">
        <w:rPr>
          <w:rFonts w:cs="Arial Unicode MS"/>
        </w:rPr>
        <w:t xml:space="preserve">, а </w:t>
      </w:r>
      <w:r>
        <w:rPr>
          <w:rFonts w:cs="Arial Unicode MS"/>
        </w:rPr>
        <w:t>также возможности для уединения;</w:t>
      </w:r>
    </w:p>
    <w:p w:rsidR="00292C41" w:rsidRPr="00A2392E" w:rsidRDefault="00292C41" w:rsidP="00A2392E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 w:rsidRPr="00BC1EA4">
        <w:rPr>
          <w:rFonts w:cs="Arial Unicode MS"/>
        </w:rPr>
        <w:t>учёт национально-культурных, климатических условий, в которых осуществляется образовательный процесс.</w:t>
      </w:r>
    </w:p>
    <w:p w:rsidR="00292C41" w:rsidRDefault="00292C41" w:rsidP="00292C41">
      <w:pPr>
        <w:pStyle w:val="a4"/>
        <w:jc w:val="both"/>
        <w:rPr>
          <w:i/>
          <w:sz w:val="21"/>
          <w:szCs w:val="21"/>
        </w:rPr>
      </w:pPr>
      <w:r>
        <w:rPr>
          <w:rStyle w:val="a5"/>
          <w:bCs/>
          <w:sz w:val="21"/>
          <w:szCs w:val="21"/>
        </w:rPr>
        <w:tab/>
      </w:r>
      <w:r w:rsidRPr="00290839">
        <w:rPr>
          <w:rStyle w:val="a5"/>
          <w:b w:val="0"/>
          <w:bCs/>
          <w:sz w:val="21"/>
          <w:szCs w:val="21"/>
        </w:rPr>
        <w:t>4.4.2.</w:t>
      </w:r>
      <w:r w:rsidRPr="00781280">
        <w:rPr>
          <w:rStyle w:val="a5"/>
          <w:bCs/>
          <w:sz w:val="21"/>
          <w:szCs w:val="21"/>
        </w:rPr>
        <w:t xml:space="preserve"> </w:t>
      </w:r>
      <w:r w:rsidRPr="00290839">
        <w:t>Содержание процедуры оценки качества организации образовательного процесса включает в себя:</w:t>
      </w:r>
    </w:p>
    <w:p w:rsidR="00292C41" w:rsidRPr="009D4D34" w:rsidRDefault="00292C41" w:rsidP="00292C41">
      <w:pPr>
        <w:pStyle w:val="a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  <w:t xml:space="preserve">- </w:t>
      </w:r>
      <w:r w:rsidRPr="00781280">
        <w:t xml:space="preserve">результаты лицензирования; </w:t>
      </w:r>
    </w:p>
    <w:p w:rsidR="00292C41" w:rsidRDefault="00292C41" w:rsidP="00292C41">
      <w:pPr>
        <w:pStyle w:val="a4"/>
        <w:ind w:left="360"/>
        <w:jc w:val="both"/>
      </w:pPr>
      <w:r>
        <w:tab/>
        <w:t>- оценку</w:t>
      </w:r>
      <w:r w:rsidRPr="00936EB9">
        <w:t xml:space="preserve"> рациональности выбора рабочих программ и технологий</w:t>
      </w:r>
      <w:r>
        <w:t>;</w:t>
      </w:r>
    </w:p>
    <w:p w:rsidR="00292C41" w:rsidRPr="00936EB9" w:rsidRDefault="00292C41" w:rsidP="00292C41">
      <w:pPr>
        <w:pStyle w:val="a4"/>
        <w:ind w:left="360"/>
        <w:jc w:val="both"/>
      </w:pPr>
      <w:r>
        <w:tab/>
        <w:t>- обеспеченность методическими пособиями и литературой;</w:t>
      </w:r>
    </w:p>
    <w:p w:rsidR="00292C41" w:rsidRPr="00781280" w:rsidRDefault="00292C41" w:rsidP="00292C41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292C41" w:rsidRPr="00781280" w:rsidRDefault="00292C41" w:rsidP="00292C41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оценку открытости дошкольного учреждения для родителей и общественных организ</w:t>
      </w:r>
      <w:r>
        <w:t>аций, анкетирование  родителей;</w:t>
      </w:r>
    </w:p>
    <w:p w:rsidR="00292C41" w:rsidRPr="00781280" w:rsidRDefault="00292C41" w:rsidP="00292C41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участие в профессиона</w:t>
      </w:r>
      <w:r>
        <w:t>льных конкурсах разного уровня;</w:t>
      </w:r>
    </w:p>
    <w:p w:rsidR="00292C41" w:rsidRDefault="00292C41" w:rsidP="00A2392E">
      <w:pPr>
        <w:pStyle w:val="a4"/>
        <w:ind w:left="360"/>
        <w:jc w:val="both"/>
        <w:rPr>
          <w:sz w:val="21"/>
          <w:szCs w:val="21"/>
        </w:rPr>
      </w:pPr>
      <w:r>
        <w:tab/>
        <w:t>- у</w:t>
      </w:r>
      <w:r w:rsidRPr="00781280">
        <w:t xml:space="preserve">ровень освоения </w:t>
      </w:r>
      <w:r>
        <w:t xml:space="preserve">обучающимися </w:t>
      </w:r>
      <w:r w:rsidRPr="00781280">
        <w:t>предметно пространственной среды.</w:t>
      </w:r>
    </w:p>
    <w:p w:rsidR="00292C41" w:rsidRDefault="00292C41" w:rsidP="00292C41">
      <w:pPr>
        <w:jc w:val="both"/>
        <w:rPr>
          <w:i/>
        </w:rPr>
      </w:pPr>
      <w:r>
        <w:rPr>
          <w:sz w:val="21"/>
          <w:szCs w:val="21"/>
        </w:rPr>
        <w:lastRenderedPageBreak/>
        <w:tab/>
      </w:r>
      <w:r w:rsidRPr="00CB4ECE">
        <w:rPr>
          <w:sz w:val="21"/>
          <w:szCs w:val="21"/>
        </w:rPr>
        <w:t>4.4.3.</w:t>
      </w:r>
      <w:r w:rsidRPr="00CB4ECE">
        <w:rPr>
          <w:b/>
          <w:sz w:val="21"/>
          <w:szCs w:val="21"/>
        </w:rPr>
        <w:t xml:space="preserve"> </w:t>
      </w:r>
      <w:r w:rsidRPr="00CB4ECE">
        <w:t xml:space="preserve">Содержание процедуры оценки </w:t>
      </w:r>
      <w:r w:rsidRPr="00CB4ECE">
        <w:rPr>
          <w:rFonts w:cs="Arial Unicode MS"/>
        </w:rPr>
        <w:t>качества результата освоения ООП ДО</w:t>
      </w:r>
      <w:r w:rsidRPr="00CB4ECE">
        <w:rPr>
          <w:rFonts w:cs="Arial Unicode MS"/>
          <w:i/>
        </w:rPr>
        <w:t xml:space="preserve"> </w:t>
      </w:r>
      <w:r w:rsidRPr="00CB4ECE">
        <w:t xml:space="preserve">включает в себя: </w:t>
      </w:r>
      <w:r w:rsidRPr="00CB4ECE">
        <w:rPr>
          <w:i/>
        </w:rPr>
        <w:t>(выбрать, в соответствии с реализуемой программой)</w:t>
      </w:r>
    </w:p>
    <w:p w:rsidR="00292C41" w:rsidRDefault="00292C41" w:rsidP="00292C41">
      <w:r>
        <w:rPr>
          <w:i/>
        </w:rPr>
        <w:t xml:space="preserve">            </w:t>
      </w:r>
      <w:r>
        <w:t xml:space="preserve">-     наличие        </w:t>
      </w:r>
      <w:r w:rsidRPr="00D858D7">
        <w:t>экспертиз</w:t>
      </w:r>
      <w:r>
        <w:t xml:space="preserve">ы     </w:t>
      </w:r>
      <w:r w:rsidRPr="00D858D7">
        <w:t>психолого-педагогических</w:t>
      </w:r>
      <w:r>
        <w:t xml:space="preserve">   </w:t>
      </w:r>
      <w:r w:rsidRPr="00D858D7">
        <w:t xml:space="preserve"> </w:t>
      </w:r>
      <w:r>
        <w:t xml:space="preserve">  </w:t>
      </w:r>
      <w:r w:rsidRPr="00D858D7">
        <w:t>условий</w:t>
      </w:r>
      <w:r>
        <w:t xml:space="preserve">    </w:t>
      </w:r>
      <w:r w:rsidRPr="00D858D7">
        <w:t xml:space="preserve"> реализации</w:t>
      </w:r>
    </w:p>
    <w:p w:rsidR="00292C41" w:rsidRPr="00CB4ECE" w:rsidRDefault="00292C41" w:rsidP="00292C41">
      <w:pPr>
        <w:jc w:val="both"/>
      </w:pPr>
      <w:r>
        <w:t xml:space="preserve">                 </w:t>
      </w:r>
      <w:r w:rsidRPr="00D858D7">
        <w:t xml:space="preserve"> </w:t>
      </w:r>
      <w:r>
        <w:t>о</w:t>
      </w:r>
      <w:r w:rsidRPr="00D858D7">
        <w:t>бразовательн</w:t>
      </w:r>
      <w:r>
        <w:t xml:space="preserve">ой </w:t>
      </w:r>
      <w:r w:rsidRPr="00D858D7">
        <w:t>Программ</w:t>
      </w:r>
      <w:r>
        <w:t>ы;</w:t>
      </w:r>
    </w:p>
    <w:p w:rsidR="00292C41" w:rsidRPr="00CB4ECE" w:rsidRDefault="00292C41" w:rsidP="00292C41">
      <w:pPr>
        <w:numPr>
          <w:ilvl w:val="0"/>
          <w:numId w:val="14"/>
        </w:numPr>
        <w:jc w:val="both"/>
      </w:pPr>
      <w:r w:rsidRPr="00CB4ECE">
        <w:t xml:space="preserve">наличие системы стандартизированной диагностики, отражающей соответствие уровня развития </w:t>
      </w:r>
      <w:r w:rsidR="007D3ABB">
        <w:t>воспитанников</w:t>
      </w:r>
      <w:r w:rsidRPr="00CB4ECE">
        <w:t xml:space="preserve">  возрастным ориентирам; </w:t>
      </w:r>
    </w:p>
    <w:p w:rsidR="00292C41" w:rsidRPr="00CB4ECE" w:rsidRDefault="00292C41" w:rsidP="00292C41">
      <w:pPr>
        <w:numPr>
          <w:ilvl w:val="0"/>
          <w:numId w:val="14"/>
        </w:numPr>
        <w:jc w:val="both"/>
      </w:pPr>
      <w:r w:rsidRPr="00CB4ECE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292C41" w:rsidRPr="00CB4ECE" w:rsidRDefault="00292C41" w:rsidP="00292C41">
      <w:pPr>
        <w:numPr>
          <w:ilvl w:val="0"/>
          <w:numId w:val="14"/>
        </w:numPr>
        <w:jc w:val="both"/>
      </w:pPr>
      <w:r w:rsidRPr="00CB4ECE">
        <w:t>наличие психолого-педагогическог</w:t>
      </w:r>
      <w:r>
        <w:t xml:space="preserve">о сопровождения детей с особыми </w:t>
      </w:r>
      <w:r w:rsidRPr="00CB4ECE">
        <w:t>образовательными потребностями;</w:t>
      </w:r>
    </w:p>
    <w:p w:rsidR="00292C41" w:rsidRPr="00CB4ECE" w:rsidRDefault="00292C41" w:rsidP="00292C41">
      <w:pPr>
        <w:numPr>
          <w:ilvl w:val="0"/>
          <w:numId w:val="14"/>
        </w:numPr>
        <w:jc w:val="both"/>
      </w:pPr>
      <w:r w:rsidRPr="00CB4ECE">
        <w:t>динамика показателя здоровья детей;</w:t>
      </w:r>
    </w:p>
    <w:p w:rsidR="00292C41" w:rsidRDefault="00292C41" w:rsidP="00292C41">
      <w:pPr>
        <w:numPr>
          <w:ilvl w:val="0"/>
          <w:numId w:val="14"/>
        </w:numPr>
        <w:jc w:val="both"/>
        <w:rPr>
          <w:sz w:val="21"/>
          <w:szCs w:val="21"/>
        </w:rPr>
      </w:pPr>
      <w:r w:rsidRPr="00CB4ECE">
        <w:t>динамика уровня адаптации детей раннего возраста</w:t>
      </w:r>
      <w:r w:rsidRPr="00CB4ECE">
        <w:rPr>
          <w:sz w:val="21"/>
          <w:szCs w:val="21"/>
        </w:rPr>
        <w:t>;</w:t>
      </w:r>
    </w:p>
    <w:p w:rsidR="00292C41" w:rsidRPr="00CB4ECE" w:rsidRDefault="00292C41" w:rsidP="00292C41">
      <w:pPr>
        <w:numPr>
          <w:ilvl w:val="0"/>
          <w:numId w:val="14"/>
        </w:numPr>
        <w:jc w:val="both"/>
        <w:rPr>
          <w:sz w:val="21"/>
          <w:szCs w:val="21"/>
        </w:rPr>
      </w:pPr>
      <w:r w:rsidRPr="00CB4ECE">
        <w:t>уровень удовлетворенности родителей качеством предоставляем</w:t>
      </w:r>
      <w:r>
        <w:t>ых услуг ДОУ.</w:t>
      </w:r>
    </w:p>
    <w:p w:rsidR="00292C41" w:rsidRPr="007A542A" w:rsidRDefault="00292C41" w:rsidP="00292C41">
      <w:pPr>
        <w:ind w:left="720"/>
        <w:jc w:val="both"/>
      </w:pPr>
      <w:r w:rsidRPr="009D4D34">
        <w:t>4.5.</w:t>
      </w:r>
      <w:r>
        <w:t xml:space="preserve"> </w:t>
      </w:r>
      <w:r w:rsidRPr="007A542A"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 w:rsidR="00024BFA">
        <w:t>ДОО</w:t>
      </w:r>
      <w:r w:rsidRPr="007A542A">
        <w:t>.</w:t>
      </w:r>
    </w:p>
    <w:p w:rsidR="00292C41" w:rsidRDefault="00292C41" w:rsidP="00292C41">
      <w:pPr>
        <w:ind w:left="720"/>
        <w:jc w:val="both"/>
      </w:pPr>
      <w:r w:rsidRPr="009D4D34">
        <w:rPr>
          <w:bCs/>
        </w:rPr>
        <w:t>4.6.</w:t>
      </w:r>
      <w:r>
        <w:rPr>
          <w:b/>
          <w:bCs/>
        </w:rPr>
        <w:t xml:space="preserve"> </w:t>
      </w:r>
      <w:r w:rsidRPr="007A542A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t>.</w:t>
      </w:r>
    </w:p>
    <w:p w:rsidR="00292C41" w:rsidRDefault="00292C41" w:rsidP="00292C41">
      <w:pPr>
        <w:ind w:left="720"/>
        <w:jc w:val="both"/>
      </w:pPr>
      <w:r w:rsidRPr="009D4D34">
        <w:t xml:space="preserve">4.7. </w:t>
      </w:r>
      <w:r>
        <w:t xml:space="preserve"> </w:t>
      </w:r>
      <w:r w:rsidRPr="00AA7EC2">
        <w:t>Периодичность п</w:t>
      </w:r>
      <w:r>
        <w:t>роведения оценки качества</w:t>
      </w:r>
      <w:r w:rsidRPr="00AA7EC2">
        <w:t xml:space="preserve">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</w:t>
      </w:r>
      <w:r>
        <w:t>решением педагогического совета и утвер</w:t>
      </w:r>
      <w:r w:rsidR="00024BFA">
        <w:t>ждаются приказом заведующего ДОО</w:t>
      </w:r>
      <w:r>
        <w:t>.</w:t>
      </w:r>
    </w:p>
    <w:p w:rsidR="00292C41" w:rsidRPr="00AA0D9D" w:rsidRDefault="00292C41" w:rsidP="00292C41">
      <w:pPr>
        <w:ind w:left="720"/>
        <w:jc w:val="both"/>
        <w:rPr>
          <w:b/>
          <w:bCs/>
          <w:i/>
        </w:rPr>
      </w:pPr>
    </w:p>
    <w:p w:rsidR="00292C41" w:rsidRPr="007D3ABB" w:rsidRDefault="008E5F9B" w:rsidP="00292C41">
      <w:pPr>
        <w:ind w:left="720"/>
      </w:pPr>
      <w:r>
        <w:rPr>
          <w:b/>
          <w:bCs/>
        </w:rPr>
        <w:t xml:space="preserve">        </w:t>
      </w:r>
      <w:r w:rsidR="007D3ABB" w:rsidRPr="007D3ABB">
        <w:rPr>
          <w:b/>
          <w:bCs/>
        </w:rPr>
        <w:t>V</w:t>
      </w:r>
      <w:r w:rsidR="00292C41" w:rsidRPr="007D3ABB">
        <w:rPr>
          <w:b/>
          <w:bCs/>
        </w:rPr>
        <w:t>. Общественное участие в оценке и контроле качества образования</w:t>
      </w:r>
    </w:p>
    <w:p w:rsidR="00EE00FC" w:rsidRDefault="00292C41" w:rsidP="00EE00FC">
      <w:pPr>
        <w:jc w:val="both"/>
      </w:pPr>
      <w:r w:rsidRPr="00AA7EC2">
        <w:br/>
      </w:r>
      <w:r w:rsidR="00EE00FC">
        <w:t>5.1.  Доступ к получению информации в рамках ВСОКО определяется в соответствии с нормативными правовыми актами, регламентирующими функционирование   информационной системы образования ДОО (п.1.1. Положения).</w:t>
      </w:r>
    </w:p>
    <w:p w:rsidR="00EE00FC" w:rsidRDefault="00EE00FC" w:rsidP="00EE00FC">
      <w:pPr>
        <w:jc w:val="both"/>
      </w:pPr>
      <w:r>
        <w:t>5.2.  Средства на осуществление процедур контроля и оценки качества образования в ДОО предоставляются из   средств образовательного учреждения. Порядок финансирования определяется Сметой.</w:t>
      </w:r>
    </w:p>
    <w:p w:rsidR="00EE00FC" w:rsidRDefault="00EE00FC" w:rsidP="00EE00FC">
      <w:pPr>
        <w:jc w:val="both"/>
      </w:pPr>
      <w:r>
        <w:t>5.3. Итоги оценки качества образования используются для стимулирования   педагогов  к  достижению высоких результатов. Порядок и размеры стимулирующих выплат определены в Положении о порядке выплат компенсационного и стимулирующего характера работникам ДОО.</w:t>
      </w:r>
    </w:p>
    <w:p w:rsidR="00EE00FC" w:rsidRDefault="00EE00FC" w:rsidP="00EE00FC">
      <w:pPr>
        <w:jc w:val="both"/>
      </w:pPr>
    </w:p>
    <w:p w:rsidR="00EE00FC" w:rsidRDefault="00EE00FC" w:rsidP="00EE00FC">
      <w:pPr>
        <w:ind w:left="1069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Нормативно - организационная основа системы оценки качества образования</w:t>
      </w:r>
    </w:p>
    <w:p w:rsidR="00EE00FC" w:rsidRDefault="00EE00FC" w:rsidP="00EE00FC">
      <w:pPr>
        <w:ind w:firstLine="709"/>
        <w:jc w:val="both"/>
      </w:pPr>
    </w:p>
    <w:p w:rsidR="00292C41" w:rsidRDefault="00292C41" w:rsidP="00292C41">
      <w:pPr>
        <w:ind w:left="360"/>
      </w:pPr>
      <w:r>
        <w:tab/>
      </w:r>
      <w:r w:rsidR="00EE00FC">
        <w:t>6</w:t>
      </w:r>
      <w:r w:rsidRPr="009D4D34">
        <w:t>.1.</w:t>
      </w:r>
      <w:r w:rsidRPr="00AA7EC2">
        <w:t xml:space="preserve"> </w:t>
      </w:r>
      <w:r>
        <w:t xml:space="preserve"> </w:t>
      </w:r>
      <w:r w:rsidRPr="00AA7EC2">
        <w:t>Придание гласности и открытости результатам оценки качества образования осуществляется путем пре</w:t>
      </w:r>
      <w:r>
        <w:t>доставления информации:</w:t>
      </w:r>
    </w:p>
    <w:p w:rsidR="00292C41" w:rsidRDefault="00292C41" w:rsidP="00292C41">
      <w:pPr>
        <w:numPr>
          <w:ilvl w:val="0"/>
          <w:numId w:val="14"/>
        </w:numPr>
      </w:pPr>
      <w:r w:rsidRPr="00AA7EC2">
        <w:t xml:space="preserve"> основным потребителям результатов системы оце</w:t>
      </w:r>
      <w:r>
        <w:t>нки качества образования;</w:t>
      </w:r>
    </w:p>
    <w:p w:rsidR="00292C41" w:rsidRDefault="00292C41" w:rsidP="00292C41">
      <w:pPr>
        <w:numPr>
          <w:ilvl w:val="0"/>
          <w:numId w:val="14"/>
        </w:numPr>
        <w:jc w:val="both"/>
      </w:pPr>
      <w:r w:rsidRPr="00AA7EC2">
        <w:t>средствам массовой информации через публичный до</w:t>
      </w:r>
      <w:r w:rsidR="007D3ABB">
        <w:t>клад заведующего ДОО</w:t>
      </w:r>
      <w:r>
        <w:t>; </w:t>
      </w:r>
    </w:p>
    <w:p w:rsidR="00292C41" w:rsidRDefault="00292C41" w:rsidP="00292C41">
      <w:pPr>
        <w:numPr>
          <w:ilvl w:val="0"/>
          <w:numId w:val="14"/>
        </w:numPr>
        <w:jc w:val="both"/>
      </w:pPr>
      <w:r w:rsidRPr="00AA7EC2">
        <w:t xml:space="preserve">размещение   аналитических  материалов, результатов   оценки  качества образования  на официальном сайте </w:t>
      </w:r>
      <w:r w:rsidR="007D3ABB">
        <w:t>ДОО</w:t>
      </w:r>
      <w:r>
        <w:t>.</w:t>
      </w:r>
    </w:p>
    <w:p w:rsidR="00292C41" w:rsidRPr="004A1E24" w:rsidRDefault="00292C41" w:rsidP="00292C41">
      <w:pPr>
        <w:ind w:left="720"/>
        <w:jc w:val="both"/>
      </w:pPr>
    </w:p>
    <w:p w:rsidR="008E5F9B" w:rsidRDefault="008E5F9B" w:rsidP="008E5F9B">
      <w:pPr>
        <w:ind w:firstLine="709"/>
        <w:jc w:val="both"/>
      </w:pPr>
    </w:p>
    <w:p w:rsidR="008E5F9B" w:rsidRDefault="008E5F9B" w:rsidP="008E5F9B">
      <w:pPr>
        <w:ind w:firstLine="709"/>
        <w:jc w:val="both"/>
      </w:pPr>
    </w:p>
    <w:p w:rsidR="008E5F9B" w:rsidRDefault="008E5F9B" w:rsidP="008E5F9B">
      <w:pPr>
        <w:jc w:val="both"/>
      </w:pPr>
    </w:p>
    <w:p w:rsidR="008E5F9B" w:rsidRDefault="008E5F9B" w:rsidP="008E5F9B"/>
    <w:p w:rsidR="00043141" w:rsidRDefault="00970C10"/>
    <w:sectPr w:rsidR="00043141" w:rsidSect="00EE00FC">
      <w:pgSz w:w="11906" w:h="16838"/>
      <w:pgMar w:top="1134" w:right="991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10" w:rsidRDefault="00970C10" w:rsidP="00292C41">
      <w:r>
        <w:separator/>
      </w:r>
    </w:p>
  </w:endnote>
  <w:endnote w:type="continuationSeparator" w:id="0">
    <w:p w:rsidR="00970C10" w:rsidRDefault="00970C10" w:rsidP="00292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10" w:rsidRDefault="00970C10" w:rsidP="00292C41">
      <w:r>
        <w:separator/>
      </w:r>
    </w:p>
  </w:footnote>
  <w:footnote w:type="continuationSeparator" w:id="0">
    <w:p w:rsidR="00970C10" w:rsidRDefault="00970C10" w:rsidP="00292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EE0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3"/>
      <w:numFmt w:val="upperRoman"/>
      <w:lvlText w:val="%3."/>
      <w:lvlJc w:val="left"/>
      <w:pPr>
        <w:ind w:left="2564" w:hanging="720"/>
      </w:pPr>
      <w:rPr>
        <w:rFonts w:hint="default"/>
        <w:b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0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226A1"/>
    <w:multiLevelType w:val="multilevel"/>
    <w:tmpl w:val="4CBAE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5AAD65F0"/>
    <w:multiLevelType w:val="hybridMultilevel"/>
    <w:tmpl w:val="F828C1E0"/>
    <w:lvl w:ilvl="0" w:tplc="2F36B0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41"/>
    <w:rsid w:val="00024BFA"/>
    <w:rsid w:val="00085637"/>
    <w:rsid w:val="00134C1D"/>
    <w:rsid w:val="00292C41"/>
    <w:rsid w:val="003B6F0D"/>
    <w:rsid w:val="004D050A"/>
    <w:rsid w:val="004F4A7F"/>
    <w:rsid w:val="0056480F"/>
    <w:rsid w:val="00762DD3"/>
    <w:rsid w:val="007D3ABB"/>
    <w:rsid w:val="008E5F9B"/>
    <w:rsid w:val="0094198D"/>
    <w:rsid w:val="00970C10"/>
    <w:rsid w:val="00A2392E"/>
    <w:rsid w:val="00B309F3"/>
    <w:rsid w:val="00B364F2"/>
    <w:rsid w:val="00BE4FEC"/>
    <w:rsid w:val="00E94D66"/>
    <w:rsid w:val="00EB4077"/>
    <w:rsid w:val="00EE00FC"/>
    <w:rsid w:val="00F6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C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292C41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292C41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292C41"/>
  </w:style>
  <w:style w:type="character" w:styleId="a5">
    <w:name w:val="Strong"/>
    <w:basedOn w:val="a1"/>
    <w:qFormat/>
    <w:rsid w:val="00292C41"/>
    <w:rPr>
      <w:rFonts w:cs="Times New Roman"/>
      <w:b/>
    </w:rPr>
  </w:style>
  <w:style w:type="character" w:styleId="a6">
    <w:name w:val="Emphasis"/>
    <w:basedOn w:val="a1"/>
    <w:qFormat/>
    <w:rsid w:val="00292C41"/>
    <w:rPr>
      <w:rFonts w:cs="Times New Roman"/>
      <w:i/>
    </w:rPr>
  </w:style>
  <w:style w:type="character" w:customStyle="1" w:styleId="a7">
    <w:name w:val="Сноска_"/>
    <w:link w:val="a8"/>
    <w:locked/>
    <w:rsid w:val="00292C41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292C41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292C4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292C41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link w:val="aa"/>
    <w:uiPriority w:val="99"/>
    <w:semiHidden/>
    <w:rsid w:val="00292C4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292C41"/>
    <w:pPr>
      <w:numPr>
        <w:numId w:val="1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92C41"/>
    <w:pPr>
      <w:numPr>
        <w:ilvl w:val="1"/>
        <w:numId w:val="1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92C41"/>
    <w:pPr>
      <w:numPr>
        <w:ilvl w:val="2"/>
        <w:numId w:val="1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92C41"/>
    <w:pPr>
      <w:numPr>
        <w:ilvl w:val="3"/>
        <w:numId w:val="1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292C41"/>
    <w:pPr>
      <w:numPr>
        <w:ilvl w:val="4"/>
        <w:numId w:val="1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92C41"/>
    <w:pPr>
      <w:numPr>
        <w:ilvl w:val="5"/>
        <w:numId w:val="15"/>
      </w:numPr>
      <w:jc w:val="both"/>
    </w:pPr>
    <w:rPr>
      <w:sz w:val="26"/>
      <w:szCs w:val="20"/>
    </w:rPr>
  </w:style>
  <w:style w:type="paragraph" w:styleId="ab">
    <w:name w:val="List Paragraph"/>
    <w:basedOn w:val="a0"/>
    <w:qFormat/>
    <w:rsid w:val="00134C1D"/>
    <w:pPr>
      <w:suppressAutoHyphens/>
      <w:ind w:left="720"/>
    </w:pPr>
    <w:rPr>
      <w:rFonts w:eastAsia="Times New Roman"/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4D05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D050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2015-08-27T12:00:00Z</cp:lastPrinted>
  <dcterms:created xsi:type="dcterms:W3CDTF">2015-08-27T06:37:00Z</dcterms:created>
  <dcterms:modified xsi:type="dcterms:W3CDTF">2015-08-27T12:14:00Z</dcterms:modified>
</cp:coreProperties>
</file>